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9D919" w14:textId="3B66CDD2" w:rsidR="008909F1" w:rsidRPr="002E48FA" w:rsidRDefault="00F157FA" w:rsidP="006B17A0">
      <w:pPr>
        <w:jc w:val="center"/>
        <w:rPr>
          <w:b/>
          <w:bCs/>
          <w:color w:val="156082" w:themeColor="accent1"/>
          <w:sz w:val="48"/>
          <w:szCs w:val="48"/>
          <w:lang w:val="it-IT"/>
        </w:rPr>
      </w:pPr>
      <w:r>
        <w:rPr>
          <w:b/>
          <w:bCs/>
          <w:color w:val="156082" w:themeColor="accent1"/>
          <w:sz w:val="48"/>
          <w:szCs w:val="48"/>
          <w:lang w:val="it-IT"/>
        </w:rPr>
        <w:t>Istruzioni</w:t>
      </w:r>
      <w:r w:rsidR="008A027F" w:rsidRPr="002E48FA">
        <w:rPr>
          <w:b/>
          <w:bCs/>
          <w:color w:val="156082" w:themeColor="accent1"/>
          <w:sz w:val="48"/>
          <w:szCs w:val="48"/>
          <w:lang w:val="it-IT"/>
        </w:rPr>
        <w:t xml:space="preserve"> </w:t>
      </w:r>
      <w:r w:rsidR="00F87C07">
        <w:rPr>
          <w:b/>
          <w:bCs/>
          <w:color w:val="156082" w:themeColor="accent1"/>
          <w:sz w:val="48"/>
          <w:szCs w:val="48"/>
          <w:lang w:val="it-IT"/>
        </w:rPr>
        <w:t>per la compilazione della Tabella revisione prezzi</w:t>
      </w:r>
    </w:p>
    <w:p w14:paraId="05CE7C00" w14:textId="77777777" w:rsidR="0098399E" w:rsidRPr="002E48FA" w:rsidRDefault="0098399E" w:rsidP="008909F1">
      <w:pPr>
        <w:jc w:val="center"/>
        <w:rPr>
          <w:b/>
          <w:bCs/>
          <w:color w:val="156082" w:themeColor="accent1"/>
          <w:sz w:val="48"/>
          <w:szCs w:val="48"/>
          <w:lang w:val="it-IT"/>
        </w:rPr>
      </w:pPr>
    </w:p>
    <w:p w14:paraId="7262AA23" w14:textId="3EC8389E" w:rsidR="00843FEA" w:rsidRPr="00FA09FC" w:rsidRDefault="00CB1D1C" w:rsidP="000B79C7">
      <w:pPr>
        <w:pStyle w:val="Paragrafoelenco"/>
        <w:numPr>
          <w:ilvl w:val="0"/>
          <w:numId w:val="1"/>
        </w:numPr>
        <w:autoSpaceDE w:val="0"/>
        <w:autoSpaceDN w:val="0"/>
        <w:adjustRightInd w:val="0"/>
        <w:spacing w:after="0" w:line="240" w:lineRule="auto"/>
        <w:rPr>
          <w:color w:val="156082" w:themeColor="accent1"/>
          <w:sz w:val="32"/>
          <w:szCs w:val="32"/>
          <w:lang w:val="it-IT"/>
        </w:rPr>
      </w:pPr>
      <w:r>
        <w:rPr>
          <w:color w:val="156082" w:themeColor="accent1"/>
          <w:sz w:val="32"/>
          <w:szCs w:val="32"/>
          <w:lang w:val="it-IT"/>
        </w:rPr>
        <w:t>Indicare il</w:t>
      </w:r>
      <w:r w:rsidR="00F157FA">
        <w:rPr>
          <w:color w:val="156082" w:themeColor="accent1"/>
          <w:sz w:val="32"/>
          <w:szCs w:val="32"/>
          <w:lang w:val="it-IT"/>
        </w:rPr>
        <w:t>/i</w:t>
      </w:r>
      <w:r>
        <w:rPr>
          <w:color w:val="156082" w:themeColor="accent1"/>
          <w:sz w:val="32"/>
          <w:szCs w:val="32"/>
          <w:lang w:val="it-IT"/>
        </w:rPr>
        <w:t xml:space="preserve"> codice</w:t>
      </w:r>
      <w:r w:rsidR="00F157FA">
        <w:rPr>
          <w:color w:val="156082" w:themeColor="accent1"/>
          <w:sz w:val="32"/>
          <w:szCs w:val="32"/>
          <w:lang w:val="it-IT"/>
        </w:rPr>
        <w:t xml:space="preserve">/i </w:t>
      </w:r>
      <w:r>
        <w:rPr>
          <w:color w:val="156082" w:themeColor="accent1"/>
          <w:sz w:val="32"/>
          <w:szCs w:val="32"/>
          <w:lang w:val="it-IT"/>
        </w:rPr>
        <w:t>CPV pertinente</w:t>
      </w:r>
      <w:r w:rsidR="00F157FA">
        <w:rPr>
          <w:color w:val="156082" w:themeColor="accent1"/>
          <w:sz w:val="32"/>
          <w:szCs w:val="32"/>
          <w:lang w:val="it-IT"/>
        </w:rPr>
        <w:t>/i</w:t>
      </w:r>
      <w:r>
        <w:rPr>
          <w:color w:val="156082" w:themeColor="accent1"/>
          <w:sz w:val="32"/>
          <w:szCs w:val="32"/>
          <w:lang w:val="it-IT"/>
        </w:rPr>
        <w:t xml:space="preserve"> all’oggetto del contratto</w:t>
      </w:r>
      <w:r w:rsidR="004513E4">
        <w:rPr>
          <w:color w:val="156082" w:themeColor="accent1"/>
          <w:sz w:val="32"/>
          <w:szCs w:val="32"/>
          <w:lang w:val="it-IT"/>
        </w:rPr>
        <w:t>. Il CPV si trova</w:t>
      </w:r>
      <w:r>
        <w:rPr>
          <w:color w:val="156082" w:themeColor="accent1"/>
          <w:sz w:val="32"/>
          <w:szCs w:val="32"/>
          <w:lang w:val="it-IT"/>
        </w:rPr>
        <w:t xml:space="preserve"> nell</w:t>
      </w:r>
      <w:r w:rsidR="000F33C2">
        <w:rPr>
          <w:color w:val="156082" w:themeColor="accent1"/>
          <w:sz w:val="32"/>
          <w:szCs w:val="32"/>
          <w:lang w:val="it-IT"/>
        </w:rPr>
        <w:t xml:space="preserve">a </w:t>
      </w:r>
      <w:r w:rsidR="000F33C2" w:rsidRPr="00FA09FC">
        <w:rPr>
          <w:b/>
          <w:bCs/>
          <w:color w:val="156082" w:themeColor="accent1"/>
          <w:sz w:val="32"/>
          <w:szCs w:val="32"/>
          <w:lang w:val="it-IT"/>
        </w:rPr>
        <w:t>Tabella D</w:t>
      </w:r>
      <w:r w:rsidR="000F33C2" w:rsidRPr="00FA09FC">
        <w:rPr>
          <w:color w:val="156082" w:themeColor="accent1"/>
          <w:sz w:val="32"/>
          <w:szCs w:val="32"/>
          <w:lang w:val="it-IT"/>
        </w:rPr>
        <w:t xml:space="preserve"> </w:t>
      </w:r>
      <w:r w:rsidRPr="00FA09FC">
        <w:rPr>
          <w:b/>
          <w:bCs/>
          <w:i/>
          <w:iCs/>
          <w:color w:val="156082" w:themeColor="accent1"/>
          <w:sz w:val="32"/>
          <w:szCs w:val="32"/>
          <w:lang w:val="it-IT"/>
        </w:rPr>
        <w:t>“</w:t>
      </w:r>
      <w:r w:rsidR="007742A2" w:rsidRPr="00FA09FC">
        <w:rPr>
          <w:b/>
          <w:bCs/>
          <w:i/>
          <w:iCs/>
          <w:color w:val="156082" w:themeColor="accent1"/>
          <w:sz w:val="32"/>
          <w:szCs w:val="32"/>
          <w:lang w:val="it-IT"/>
        </w:rPr>
        <w:t>ELENCO CPV E TABELLE DI PERTINENZA</w:t>
      </w:r>
      <w:r w:rsidRPr="00FA09FC">
        <w:rPr>
          <w:b/>
          <w:bCs/>
          <w:i/>
          <w:iCs/>
          <w:color w:val="156082" w:themeColor="accent1"/>
          <w:sz w:val="32"/>
          <w:szCs w:val="32"/>
          <w:lang w:val="it-IT"/>
        </w:rPr>
        <w:t>”</w:t>
      </w:r>
      <w:r w:rsidRPr="00FA09FC">
        <w:rPr>
          <w:color w:val="156082" w:themeColor="accent1"/>
          <w:sz w:val="32"/>
          <w:szCs w:val="32"/>
          <w:lang w:val="it-IT"/>
        </w:rPr>
        <w:t xml:space="preserve">, </w:t>
      </w:r>
      <w:r w:rsidR="000F33C2" w:rsidRPr="00FA09FC">
        <w:rPr>
          <w:color w:val="156082" w:themeColor="accent1"/>
          <w:sz w:val="32"/>
          <w:szCs w:val="32"/>
          <w:lang w:val="it-IT"/>
        </w:rPr>
        <w:t xml:space="preserve">in Tabella D </w:t>
      </w:r>
      <w:r w:rsidR="006B17A0" w:rsidRPr="00FA09FC">
        <w:rPr>
          <w:color w:val="156082" w:themeColor="accent1"/>
          <w:sz w:val="32"/>
          <w:szCs w:val="32"/>
          <w:lang w:val="it-IT"/>
        </w:rPr>
        <w:t>punto 10</w:t>
      </w:r>
      <w:r w:rsidR="000F33C2" w:rsidRPr="00FA09FC">
        <w:rPr>
          <w:color w:val="156082" w:themeColor="accent1"/>
          <w:sz w:val="32"/>
          <w:szCs w:val="32"/>
          <w:lang w:val="it-IT"/>
        </w:rPr>
        <w:t xml:space="preserve"> </w:t>
      </w:r>
      <w:r w:rsidR="006B17A0" w:rsidRPr="00FA09FC">
        <w:rPr>
          <w:color w:val="156082" w:themeColor="accent1"/>
          <w:sz w:val="32"/>
          <w:szCs w:val="32"/>
          <w:lang w:val="it-IT"/>
        </w:rPr>
        <w:t>dell’</w:t>
      </w:r>
      <w:r w:rsidR="007742A2" w:rsidRPr="00FA09FC">
        <w:rPr>
          <w:color w:val="156082" w:themeColor="accent1"/>
          <w:sz w:val="32"/>
          <w:szCs w:val="32"/>
          <w:lang w:val="it-IT"/>
        </w:rPr>
        <w:t>All</w:t>
      </w:r>
      <w:r w:rsidR="006B17A0" w:rsidRPr="00FA09FC">
        <w:rPr>
          <w:color w:val="156082" w:themeColor="accent1"/>
          <w:sz w:val="32"/>
          <w:szCs w:val="32"/>
          <w:lang w:val="it-IT"/>
        </w:rPr>
        <w:t>egato</w:t>
      </w:r>
      <w:r w:rsidR="007742A2" w:rsidRPr="00FA09FC">
        <w:rPr>
          <w:color w:val="156082" w:themeColor="accent1"/>
          <w:sz w:val="32"/>
          <w:szCs w:val="32"/>
          <w:lang w:val="it-IT"/>
        </w:rPr>
        <w:t xml:space="preserve"> II</w:t>
      </w:r>
      <w:r w:rsidR="008231E1" w:rsidRPr="00FA09FC">
        <w:rPr>
          <w:color w:val="156082" w:themeColor="accent1"/>
          <w:sz w:val="32"/>
          <w:szCs w:val="32"/>
          <w:lang w:val="it-IT"/>
        </w:rPr>
        <w:t>.</w:t>
      </w:r>
      <w:r w:rsidR="007742A2" w:rsidRPr="00FA09FC">
        <w:rPr>
          <w:color w:val="156082" w:themeColor="accent1"/>
          <w:sz w:val="32"/>
          <w:szCs w:val="32"/>
          <w:lang w:val="it-IT"/>
        </w:rPr>
        <w:t>2</w:t>
      </w:r>
      <w:r w:rsidR="008231E1" w:rsidRPr="00FA09FC">
        <w:rPr>
          <w:color w:val="156082" w:themeColor="accent1"/>
          <w:sz w:val="32"/>
          <w:szCs w:val="32"/>
          <w:lang w:val="it-IT"/>
        </w:rPr>
        <w:t>-</w:t>
      </w:r>
      <w:r w:rsidR="007742A2" w:rsidRPr="00FA09FC">
        <w:rPr>
          <w:color w:val="156082" w:themeColor="accent1"/>
          <w:sz w:val="32"/>
          <w:szCs w:val="32"/>
          <w:lang w:val="it-IT"/>
        </w:rPr>
        <w:t>bis</w:t>
      </w:r>
      <w:r w:rsidR="006B17A0" w:rsidRPr="00FA09FC">
        <w:rPr>
          <w:color w:val="156082" w:themeColor="accent1"/>
          <w:sz w:val="32"/>
          <w:szCs w:val="32"/>
          <w:lang w:val="it-IT"/>
        </w:rPr>
        <w:t>,</w:t>
      </w:r>
      <w:r w:rsidR="007742A2" w:rsidRPr="00FA09FC">
        <w:rPr>
          <w:color w:val="156082" w:themeColor="accent1"/>
          <w:sz w:val="32"/>
          <w:szCs w:val="32"/>
          <w:lang w:val="it-IT"/>
        </w:rPr>
        <w:t xml:space="preserve"> </w:t>
      </w:r>
      <w:proofErr w:type="spellStart"/>
      <w:r w:rsidR="007742A2" w:rsidRPr="00FA09FC">
        <w:rPr>
          <w:color w:val="156082" w:themeColor="accent1"/>
          <w:sz w:val="32"/>
          <w:szCs w:val="32"/>
          <w:lang w:val="it-IT"/>
        </w:rPr>
        <w:t>D.Lgs.</w:t>
      </w:r>
      <w:proofErr w:type="spellEnd"/>
      <w:r w:rsidR="007742A2" w:rsidRPr="00FA09FC">
        <w:rPr>
          <w:color w:val="156082" w:themeColor="accent1"/>
          <w:sz w:val="32"/>
          <w:szCs w:val="32"/>
          <w:lang w:val="it-IT"/>
        </w:rPr>
        <w:t xml:space="preserve"> 36/2023</w:t>
      </w:r>
      <w:r w:rsidR="00843FEA" w:rsidRPr="00FA09FC">
        <w:rPr>
          <w:color w:val="156082" w:themeColor="accent1"/>
          <w:sz w:val="32"/>
          <w:szCs w:val="32"/>
          <w:lang w:val="it-IT"/>
        </w:rPr>
        <w:t>.</w:t>
      </w:r>
      <w:r w:rsidR="000B79C7" w:rsidRPr="00FA09FC">
        <w:rPr>
          <w:color w:val="156082" w:themeColor="accent1"/>
          <w:sz w:val="32"/>
          <w:szCs w:val="32"/>
          <w:lang w:val="it-IT"/>
        </w:rPr>
        <w:t xml:space="preserve"> (Solo in caso di due o più CPV compila</w:t>
      </w:r>
      <w:r w:rsidR="000F33C2" w:rsidRPr="00FA09FC">
        <w:rPr>
          <w:color w:val="156082" w:themeColor="accent1"/>
          <w:sz w:val="32"/>
          <w:szCs w:val="32"/>
          <w:lang w:val="it-IT"/>
        </w:rPr>
        <w:t>re</w:t>
      </w:r>
      <w:r w:rsidR="000B79C7" w:rsidRPr="00FA09FC">
        <w:rPr>
          <w:color w:val="156082" w:themeColor="accent1"/>
          <w:sz w:val="32"/>
          <w:szCs w:val="32"/>
          <w:lang w:val="it-IT"/>
        </w:rPr>
        <w:t xml:space="preserve"> anche le schede CPV 2 e CPV 3, seguendo le stesse indicazioni come per il primo CPV.)</w:t>
      </w:r>
    </w:p>
    <w:p w14:paraId="362BB4A6" w14:textId="77777777" w:rsidR="00843FEA" w:rsidRPr="00FA09FC" w:rsidRDefault="00843FEA" w:rsidP="00843FEA">
      <w:pPr>
        <w:pStyle w:val="Paragrafoelenco"/>
        <w:rPr>
          <w:color w:val="156082" w:themeColor="accent1"/>
          <w:sz w:val="32"/>
          <w:szCs w:val="32"/>
          <w:lang w:val="it-IT"/>
        </w:rPr>
      </w:pPr>
    </w:p>
    <w:p w14:paraId="1BFF1B49" w14:textId="33CCE3E4" w:rsidR="004513E4" w:rsidRPr="00FA09FC" w:rsidRDefault="00CB1D1C" w:rsidP="00843FEA">
      <w:pPr>
        <w:pStyle w:val="Paragrafoelenco"/>
        <w:numPr>
          <w:ilvl w:val="0"/>
          <w:numId w:val="1"/>
        </w:numPr>
        <w:shd w:val="clear" w:color="auto" w:fill="FFFFFF" w:themeFill="background1"/>
        <w:rPr>
          <w:color w:val="156082" w:themeColor="accent1"/>
          <w:sz w:val="32"/>
          <w:szCs w:val="32"/>
          <w:lang w:val="it-IT"/>
        </w:rPr>
      </w:pPr>
      <w:r w:rsidRPr="00FA09FC">
        <w:rPr>
          <w:color w:val="156082" w:themeColor="accent1"/>
          <w:sz w:val="32"/>
          <w:szCs w:val="32"/>
          <w:lang w:val="it-IT"/>
        </w:rPr>
        <w:t>Ind</w:t>
      </w:r>
      <w:r w:rsidR="004513E4" w:rsidRPr="00FA09FC">
        <w:rPr>
          <w:color w:val="156082" w:themeColor="accent1"/>
          <w:sz w:val="32"/>
          <w:szCs w:val="32"/>
          <w:lang w:val="it-IT"/>
        </w:rPr>
        <w:t>ividuare quindi la tabella di pertinenza (</w:t>
      </w:r>
      <w:r w:rsidR="004513E4" w:rsidRPr="00FA09FC">
        <w:rPr>
          <w:b/>
          <w:bCs/>
          <w:color w:val="156082" w:themeColor="accent1"/>
          <w:sz w:val="32"/>
          <w:szCs w:val="32"/>
          <w:lang w:val="it-IT"/>
        </w:rPr>
        <w:t>TABELLA D1</w:t>
      </w:r>
      <w:r w:rsidR="00F87C07" w:rsidRPr="00FA09FC">
        <w:rPr>
          <w:b/>
          <w:bCs/>
          <w:color w:val="156082" w:themeColor="accent1"/>
          <w:sz w:val="32"/>
          <w:szCs w:val="32"/>
          <w:lang w:val="it-IT"/>
        </w:rPr>
        <w:t xml:space="preserve"> </w:t>
      </w:r>
      <w:r w:rsidR="00F87C07" w:rsidRPr="00FA09FC">
        <w:rPr>
          <w:color w:val="156082" w:themeColor="accent1"/>
          <w:sz w:val="32"/>
          <w:szCs w:val="32"/>
          <w:lang w:val="it-IT"/>
        </w:rPr>
        <w:t>o</w:t>
      </w:r>
      <w:r w:rsidR="004513E4" w:rsidRPr="00FA09FC">
        <w:rPr>
          <w:color w:val="156082" w:themeColor="accent1"/>
          <w:sz w:val="32"/>
          <w:szCs w:val="32"/>
          <w:lang w:val="it-IT"/>
        </w:rPr>
        <w:t xml:space="preserve"> </w:t>
      </w:r>
      <w:r w:rsidR="004513E4" w:rsidRPr="00FA09FC">
        <w:rPr>
          <w:b/>
          <w:bCs/>
          <w:color w:val="156082" w:themeColor="accent1"/>
          <w:sz w:val="32"/>
          <w:szCs w:val="32"/>
          <w:lang w:val="it-IT"/>
        </w:rPr>
        <w:t>TABELLA D2</w:t>
      </w:r>
      <w:r w:rsidR="00F87C07" w:rsidRPr="00FA09FC">
        <w:rPr>
          <w:color w:val="156082" w:themeColor="accent1"/>
          <w:sz w:val="32"/>
          <w:szCs w:val="32"/>
          <w:lang w:val="it-IT"/>
        </w:rPr>
        <w:t xml:space="preserve"> o</w:t>
      </w:r>
      <w:r w:rsidR="004513E4" w:rsidRPr="00FA09FC">
        <w:rPr>
          <w:b/>
          <w:bCs/>
          <w:color w:val="156082" w:themeColor="accent1"/>
          <w:sz w:val="32"/>
          <w:szCs w:val="32"/>
          <w:lang w:val="it-IT"/>
        </w:rPr>
        <w:t xml:space="preserve"> TABELLA D3</w:t>
      </w:r>
      <w:r w:rsidR="004513E4" w:rsidRPr="00FA09FC">
        <w:rPr>
          <w:color w:val="156082" w:themeColor="accent1"/>
          <w:sz w:val="32"/>
          <w:szCs w:val="32"/>
          <w:lang w:val="it-IT"/>
        </w:rPr>
        <w:t>) associata al CPV. La tabella di pertinenza è indicata nell</w:t>
      </w:r>
      <w:r w:rsidR="000F33C2" w:rsidRPr="00FA09FC">
        <w:rPr>
          <w:color w:val="156082" w:themeColor="accent1"/>
          <w:sz w:val="32"/>
          <w:szCs w:val="32"/>
          <w:lang w:val="it-IT"/>
        </w:rPr>
        <w:t>a</w:t>
      </w:r>
      <w:r w:rsidR="000F33C2" w:rsidRPr="00FA09FC">
        <w:rPr>
          <w:b/>
          <w:bCs/>
          <w:color w:val="156082" w:themeColor="accent1"/>
          <w:sz w:val="32"/>
          <w:szCs w:val="32"/>
          <w:lang w:val="it-IT"/>
        </w:rPr>
        <w:t xml:space="preserve"> Tabella D</w:t>
      </w:r>
      <w:r w:rsidR="000F33C2" w:rsidRPr="00FA09FC">
        <w:rPr>
          <w:color w:val="156082" w:themeColor="accent1"/>
          <w:sz w:val="32"/>
          <w:szCs w:val="32"/>
          <w:lang w:val="it-IT"/>
        </w:rPr>
        <w:t xml:space="preserve"> </w:t>
      </w:r>
      <w:r w:rsidR="004513E4" w:rsidRPr="00FA09FC">
        <w:rPr>
          <w:b/>
          <w:bCs/>
          <w:i/>
          <w:iCs/>
          <w:color w:val="156082" w:themeColor="accent1"/>
          <w:sz w:val="32"/>
          <w:szCs w:val="32"/>
          <w:lang w:val="it-IT"/>
        </w:rPr>
        <w:t>“ELENCO CPV E TABELLE DI PERTINENZA”</w:t>
      </w:r>
      <w:r w:rsidR="004513E4" w:rsidRPr="00FA09FC">
        <w:rPr>
          <w:color w:val="156082" w:themeColor="accent1"/>
          <w:sz w:val="32"/>
          <w:szCs w:val="32"/>
          <w:lang w:val="it-IT"/>
        </w:rPr>
        <w:t xml:space="preserve">, punto 10, Tabella D, dell’Allegato II.2-bis, </w:t>
      </w:r>
      <w:proofErr w:type="spellStart"/>
      <w:r w:rsidR="004513E4" w:rsidRPr="00FA09FC">
        <w:rPr>
          <w:color w:val="156082" w:themeColor="accent1"/>
          <w:sz w:val="32"/>
          <w:szCs w:val="32"/>
          <w:lang w:val="it-IT"/>
        </w:rPr>
        <w:t>D.Lgs.</w:t>
      </w:r>
      <w:proofErr w:type="spellEnd"/>
      <w:r w:rsidR="004513E4" w:rsidRPr="00FA09FC">
        <w:rPr>
          <w:color w:val="156082" w:themeColor="accent1"/>
          <w:sz w:val="32"/>
          <w:szCs w:val="32"/>
          <w:lang w:val="it-IT"/>
        </w:rPr>
        <w:t xml:space="preserve"> 36/2023. </w:t>
      </w:r>
    </w:p>
    <w:p w14:paraId="24C671B9" w14:textId="77777777" w:rsidR="004513E4" w:rsidRPr="004513E4" w:rsidRDefault="004513E4" w:rsidP="004513E4">
      <w:pPr>
        <w:pStyle w:val="Paragrafoelenco"/>
        <w:rPr>
          <w:color w:val="156082" w:themeColor="accent1"/>
          <w:sz w:val="32"/>
          <w:szCs w:val="32"/>
          <w:lang w:val="it-IT"/>
        </w:rPr>
      </w:pPr>
    </w:p>
    <w:p w14:paraId="588A156F" w14:textId="2D8A73A0" w:rsidR="004513E4" w:rsidRDefault="00B025F3" w:rsidP="00843FEA">
      <w:pPr>
        <w:pStyle w:val="Paragrafoelenco"/>
        <w:numPr>
          <w:ilvl w:val="0"/>
          <w:numId w:val="1"/>
        </w:numPr>
        <w:shd w:val="clear" w:color="auto" w:fill="FFFFFF" w:themeFill="background1"/>
        <w:rPr>
          <w:color w:val="156082" w:themeColor="accent1"/>
          <w:sz w:val="32"/>
          <w:szCs w:val="32"/>
          <w:lang w:val="it-IT"/>
        </w:rPr>
      </w:pPr>
      <w:r>
        <w:rPr>
          <w:color w:val="156082" w:themeColor="accent1"/>
          <w:sz w:val="32"/>
          <w:szCs w:val="32"/>
          <w:lang w:val="it-IT"/>
        </w:rPr>
        <w:t>I</w:t>
      </w:r>
      <w:r w:rsidR="009B7C74">
        <w:rPr>
          <w:color w:val="156082" w:themeColor="accent1"/>
          <w:sz w:val="32"/>
          <w:szCs w:val="32"/>
          <w:lang w:val="it-IT"/>
        </w:rPr>
        <w:t xml:space="preserve">ndividuare </w:t>
      </w:r>
      <w:r w:rsidR="007309F6">
        <w:rPr>
          <w:color w:val="156082" w:themeColor="accent1"/>
          <w:sz w:val="32"/>
          <w:szCs w:val="32"/>
          <w:lang w:val="it-IT"/>
        </w:rPr>
        <w:t xml:space="preserve">l’indice o gli indici ISTAT associati al CPV </w:t>
      </w:r>
      <w:r w:rsidR="00F4302B">
        <w:rPr>
          <w:color w:val="156082" w:themeColor="accent1"/>
          <w:sz w:val="32"/>
          <w:szCs w:val="32"/>
          <w:lang w:val="it-IT"/>
        </w:rPr>
        <w:t>nella</w:t>
      </w:r>
      <w:r w:rsidR="009B7C74">
        <w:rPr>
          <w:color w:val="156082" w:themeColor="accent1"/>
          <w:sz w:val="32"/>
          <w:szCs w:val="32"/>
          <w:lang w:val="it-IT"/>
        </w:rPr>
        <w:t xml:space="preserve"> tabella di riferimento (</w:t>
      </w:r>
      <w:r w:rsidR="00F87C07" w:rsidRPr="002E48FA">
        <w:rPr>
          <w:b/>
          <w:bCs/>
          <w:color w:val="156082" w:themeColor="accent1"/>
          <w:sz w:val="32"/>
          <w:szCs w:val="32"/>
          <w:lang w:val="it-IT"/>
        </w:rPr>
        <w:t>TABELLA D</w:t>
      </w:r>
      <w:r w:rsidR="00F87C07">
        <w:rPr>
          <w:b/>
          <w:bCs/>
          <w:color w:val="156082" w:themeColor="accent1"/>
          <w:sz w:val="32"/>
          <w:szCs w:val="32"/>
          <w:lang w:val="it-IT"/>
        </w:rPr>
        <w:t xml:space="preserve">1 </w:t>
      </w:r>
      <w:r w:rsidR="00F87C07" w:rsidRPr="00F87C07">
        <w:rPr>
          <w:color w:val="156082" w:themeColor="accent1"/>
          <w:sz w:val="32"/>
          <w:szCs w:val="32"/>
          <w:lang w:val="it-IT"/>
        </w:rPr>
        <w:t>o</w:t>
      </w:r>
      <w:r w:rsidR="00F87C07">
        <w:rPr>
          <w:color w:val="156082" w:themeColor="accent1"/>
          <w:sz w:val="32"/>
          <w:szCs w:val="32"/>
          <w:lang w:val="it-IT"/>
        </w:rPr>
        <w:t xml:space="preserve"> </w:t>
      </w:r>
      <w:r w:rsidR="00F87C07" w:rsidRPr="002E48FA">
        <w:rPr>
          <w:b/>
          <w:bCs/>
          <w:color w:val="156082" w:themeColor="accent1"/>
          <w:sz w:val="32"/>
          <w:szCs w:val="32"/>
          <w:lang w:val="it-IT"/>
        </w:rPr>
        <w:t>TABELLA D2</w:t>
      </w:r>
      <w:r w:rsidR="00F87C07" w:rsidRPr="00F87C07">
        <w:rPr>
          <w:color w:val="156082" w:themeColor="accent1"/>
          <w:sz w:val="32"/>
          <w:szCs w:val="32"/>
          <w:lang w:val="it-IT"/>
        </w:rPr>
        <w:t xml:space="preserve"> o</w:t>
      </w:r>
      <w:r w:rsidR="00F87C07" w:rsidRPr="002E48FA">
        <w:rPr>
          <w:b/>
          <w:bCs/>
          <w:color w:val="156082" w:themeColor="accent1"/>
          <w:sz w:val="32"/>
          <w:szCs w:val="32"/>
          <w:lang w:val="it-IT"/>
        </w:rPr>
        <w:t xml:space="preserve"> TABELLA D3</w:t>
      </w:r>
      <w:r w:rsidR="004513E4">
        <w:rPr>
          <w:color w:val="156082" w:themeColor="accent1"/>
          <w:sz w:val="32"/>
          <w:szCs w:val="32"/>
          <w:lang w:val="it-IT"/>
        </w:rPr>
        <w:t>, di cui</w:t>
      </w:r>
      <w:r w:rsidR="00F4302B">
        <w:rPr>
          <w:color w:val="156082" w:themeColor="accent1"/>
          <w:sz w:val="32"/>
          <w:szCs w:val="32"/>
          <w:lang w:val="it-IT"/>
        </w:rPr>
        <w:t xml:space="preserve"> rispettivamente</w:t>
      </w:r>
      <w:r w:rsidR="004513E4">
        <w:rPr>
          <w:color w:val="156082" w:themeColor="accent1"/>
          <w:sz w:val="32"/>
          <w:szCs w:val="32"/>
          <w:lang w:val="it-IT"/>
        </w:rPr>
        <w:t xml:space="preserve"> ai punti 11, 12 e 13, Tabella D, dell’</w:t>
      </w:r>
      <w:r w:rsidR="004513E4" w:rsidRPr="002E48FA">
        <w:rPr>
          <w:color w:val="156082" w:themeColor="accent1"/>
          <w:sz w:val="32"/>
          <w:szCs w:val="32"/>
          <w:lang w:val="it-IT"/>
        </w:rPr>
        <w:t>All</w:t>
      </w:r>
      <w:r w:rsidR="004513E4">
        <w:rPr>
          <w:color w:val="156082" w:themeColor="accent1"/>
          <w:sz w:val="32"/>
          <w:szCs w:val="32"/>
          <w:lang w:val="it-IT"/>
        </w:rPr>
        <w:t>egato</w:t>
      </w:r>
      <w:r w:rsidR="004513E4" w:rsidRPr="002E48FA">
        <w:rPr>
          <w:color w:val="156082" w:themeColor="accent1"/>
          <w:sz w:val="32"/>
          <w:szCs w:val="32"/>
          <w:lang w:val="it-IT"/>
        </w:rPr>
        <w:t xml:space="preserve"> II.2-bis</w:t>
      </w:r>
      <w:r w:rsidR="004513E4">
        <w:rPr>
          <w:color w:val="156082" w:themeColor="accent1"/>
          <w:sz w:val="32"/>
          <w:szCs w:val="32"/>
          <w:lang w:val="it-IT"/>
        </w:rPr>
        <w:t>,</w:t>
      </w:r>
      <w:r w:rsidR="004513E4" w:rsidRPr="002E48FA">
        <w:rPr>
          <w:color w:val="156082" w:themeColor="accent1"/>
          <w:sz w:val="32"/>
          <w:szCs w:val="32"/>
          <w:lang w:val="it-IT"/>
        </w:rPr>
        <w:t xml:space="preserve"> </w:t>
      </w:r>
      <w:proofErr w:type="spellStart"/>
      <w:r w:rsidR="004513E4" w:rsidRPr="002E48FA">
        <w:rPr>
          <w:color w:val="156082" w:themeColor="accent1"/>
          <w:sz w:val="32"/>
          <w:szCs w:val="32"/>
          <w:lang w:val="it-IT"/>
        </w:rPr>
        <w:t>D.Lgs.</w:t>
      </w:r>
      <w:proofErr w:type="spellEnd"/>
      <w:r w:rsidR="004513E4" w:rsidRPr="002E48FA">
        <w:rPr>
          <w:color w:val="156082" w:themeColor="accent1"/>
          <w:sz w:val="32"/>
          <w:szCs w:val="32"/>
          <w:lang w:val="it-IT"/>
        </w:rPr>
        <w:t xml:space="preserve"> 36/2023</w:t>
      </w:r>
      <w:r w:rsidR="009B7C74">
        <w:rPr>
          <w:color w:val="156082" w:themeColor="accent1"/>
          <w:sz w:val="32"/>
          <w:szCs w:val="32"/>
          <w:lang w:val="it-IT"/>
        </w:rPr>
        <w:t xml:space="preserve">. </w:t>
      </w:r>
    </w:p>
    <w:p w14:paraId="44652721" w14:textId="77777777" w:rsidR="004513E4" w:rsidRPr="004513E4" w:rsidRDefault="004513E4" w:rsidP="004513E4">
      <w:pPr>
        <w:pStyle w:val="Paragrafoelenco"/>
        <w:rPr>
          <w:color w:val="156082" w:themeColor="accent1"/>
          <w:sz w:val="32"/>
          <w:szCs w:val="32"/>
          <w:lang w:val="it-IT"/>
        </w:rPr>
      </w:pPr>
    </w:p>
    <w:p w14:paraId="24B7BAE0" w14:textId="79E2942D" w:rsidR="00843FEA" w:rsidRPr="009B7C74" w:rsidRDefault="00843FEA" w:rsidP="009B7C74">
      <w:pPr>
        <w:pStyle w:val="Paragrafoelenco"/>
        <w:numPr>
          <w:ilvl w:val="0"/>
          <w:numId w:val="1"/>
        </w:numPr>
        <w:shd w:val="clear" w:color="auto" w:fill="FFFFFF" w:themeFill="background1"/>
        <w:rPr>
          <w:color w:val="156082" w:themeColor="accent1"/>
          <w:sz w:val="32"/>
          <w:szCs w:val="32"/>
          <w:lang w:val="it-IT"/>
        </w:rPr>
      </w:pPr>
      <w:r w:rsidRPr="002E48FA">
        <w:rPr>
          <w:color w:val="156082" w:themeColor="accent1"/>
          <w:sz w:val="32"/>
          <w:szCs w:val="32"/>
          <w:lang w:val="it-IT"/>
        </w:rPr>
        <w:t xml:space="preserve"> </w:t>
      </w:r>
      <w:r w:rsidR="009B7C74">
        <w:rPr>
          <w:color w:val="156082" w:themeColor="accent1"/>
          <w:sz w:val="32"/>
          <w:szCs w:val="32"/>
          <w:lang w:val="it-IT"/>
        </w:rPr>
        <w:t>Per individuare l’indice o gli indici ISTAT associati al CPV valgono i seguenti criteri</w:t>
      </w:r>
      <w:r w:rsidR="008C161F" w:rsidRPr="009B7C74">
        <w:rPr>
          <w:color w:val="156082" w:themeColor="accent1"/>
          <w:sz w:val="32"/>
          <w:szCs w:val="32"/>
          <w:lang w:val="it-IT"/>
        </w:rPr>
        <w:t>:</w:t>
      </w:r>
    </w:p>
    <w:p w14:paraId="33DD0A7A" w14:textId="77777777" w:rsidR="00D96D42" w:rsidRPr="002E48FA" w:rsidRDefault="00D96D42" w:rsidP="004E5FD4">
      <w:pPr>
        <w:pStyle w:val="Paragrafoelenco"/>
        <w:jc w:val="both"/>
        <w:rPr>
          <w:color w:val="156082" w:themeColor="accent1"/>
          <w:sz w:val="32"/>
          <w:szCs w:val="32"/>
          <w:lang w:val="it-IT"/>
        </w:rPr>
      </w:pPr>
    </w:p>
    <w:p w14:paraId="64C25F64" w14:textId="71A9C28C" w:rsidR="00D96D42" w:rsidRPr="00B025F3" w:rsidRDefault="00843FEA" w:rsidP="00B025F3">
      <w:pPr>
        <w:pStyle w:val="Paragrafoelenco"/>
        <w:numPr>
          <w:ilvl w:val="0"/>
          <w:numId w:val="3"/>
        </w:numPr>
        <w:autoSpaceDE w:val="0"/>
        <w:autoSpaceDN w:val="0"/>
        <w:adjustRightInd w:val="0"/>
        <w:spacing w:after="0" w:line="240" w:lineRule="auto"/>
        <w:jc w:val="both"/>
        <w:rPr>
          <w:color w:val="156082" w:themeColor="accent1"/>
          <w:sz w:val="32"/>
          <w:szCs w:val="32"/>
          <w:lang w:val="it-IT"/>
        </w:rPr>
      </w:pPr>
      <w:r w:rsidRPr="002E48FA">
        <w:rPr>
          <w:b/>
          <w:bCs/>
          <w:color w:val="156082" w:themeColor="accent1"/>
          <w:sz w:val="32"/>
          <w:szCs w:val="32"/>
          <w:lang w:val="it-IT"/>
        </w:rPr>
        <w:t>TABELLA D</w:t>
      </w:r>
      <w:r w:rsidR="008C161F">
        <w:rPr>
          <w:b/>
          <w:bCs/>
          <w:color w:val="156082" w:themeColor="accent1"/>
          <w:sz w:val="32"/>
          <w:szCs w:val="32"/>
          <w:lang w:val="it-IT"/>
        </w:rPr>
        <w:t>1</w:t>
      </w:r>
      <w:r w:rsidRPr="002E48FA">
        <w:rPr>
          <w:b/>
          <w:bCs/>
          <w:color w:val="156082" w:themeColor="accent1"/>
          <w:sz w:val="32"/>
          <w:szCs w:val="32"/>
          <w:lang w:val="it-IT"/>
        </w:rPr>
        <w:t>:</w:t>
      </w:r>
      <w:r w:rsidR="008C161F" w:rsidRPr="008C161F">
        <w:rPr>
          <w:color w:val="156082" w:themeColor="accent1"/>
          <w:sz w:val="32"/>
          <w:szCs w:val="32"/>
          <w:lang w:val="it-IT"/>
        </w:rPr>
        <w:t xml:space="preserve"> </w:t>
      </w:r>
      <w:r w:rsidR="008C161F" w:rsidRPr="00105024">
        <w:rPr>
          <w:color w:val="156082" w:themeColor="accent1"/>
          <w:sz w:val="32"/>
          <w:szCs w:val="32"/>
          <w:lang w:val="it-IT"/>
        </w:rPr>
        <w:t>CPV</w:t>
      </w:r>
      <w:r w:rsidR="00105024">
        <w:rPr>
          <w:color w:val="156082" w:themeColor="accent1"/>
          <w:sz w:val="32"/>
          <w:szCs w:val="32"/>
          <w:lang w:val="it-IT"/>
        </w:rPr>
        <w:t>(/ATECO) con associazione univoca a</w:t>
      </w:r>
      <w:r w:rsidR="009B7C74">
        <w:rPr>
          <w:color w:val="156082" w:themeColor="accent1"/>
          <w:sz w:val="32"/>
          <w:szCs w:val="32"/>
          <w:lang w:val="it-IT"/>
        </w:rPr>
        <w:t xml:space="preserve"> un </w:t>
      </w:r>
      <w:r w:rsidR="009B7C74" w:rsidRPr="000F33C2">
        <w:rPr>
          <w:color w:val="156082" w:themeColor="accent1"/>
          <w:sz w:val="32"/>
          <w:szCs w:val="32"/>
          <w:u w:val="single"/>
          <w:lang w:val="it-IT"/>
        </w:rPr>
        <w:t>unico</w:t>
      </w:r>
      <w:r w:rsidR="00105024" w:rsidRPr="000F33C2">
        <w:rPr>
          <w:color w:val="156082" w:themeColor="accent1"/>
          <w:sz w:val="32"/>
          <w:szCs w:val="32"/>
          <w:u w:val="single"/>
          <w:lang w:val="it-IT"/>
        </w:rPr>
        <w:t xml:space="preserve"> indice ISTAT</w:t>
      </w:r>
      <w:r w:rsidR="009E0B82" w:rsidRPr="00105024">
        <w:rPr>
          <w:color w:val="156082" w:themeColor="accent1"/>
          <w:sz w:val="32"/>
          <w:szCs w:val="32"/>
          <w:lang w:val="it-IT"/>
        </w:rPr>
        <w:t xml:space="preserve"> (</w:t>
      </w:r>
      <w:r w:rsidR="009E0B82" w:rsidRPr="000F33C2">
        <w:rPr>
          <w:color w:val="156082" w:themeColor="accent1"/>
          <w:sz w:val="32"/>
          <w:szCs w:val="32"/>
          <w:lang w:val="it-IT"/>
        </w:rPr>
        <w:t>PC</w:t>
      </w:r>
      <w:r w:rsidR="00B025F3" w:rsidRPr="000F33C2">
        <w:rPr>
          <w:color w:val="156082" w:themeColor="accent1"/>
          <w:sz w:val="32"/>
          <w:szCs w:val="32"/>
          <w:lang w:val="it-IT"/>
        </w:rPr>
        <w:t xml:space="preserve"> – </w:t>
      </w:r>
      <w:r w:rsidR="009E0B82" w:rsidRPr="000F33C2">
        <w:rPr>
          <w:color w:val="156082" w:themeColor="accent1"/>
          <w:sz w:val="32"/>
          <w:szCs w:val="32"/>
          <w:lang w:val="it-IT"/>
        </w:rPr>
        <w:t>Prezzi al consumo</w:t>
      </w:r>
      <w:r w:rsidR="00105024" w:rsidRPr="000F33C2">
        <w:rPr>
          <w:color w:val="156082" w:themeColor="accent1"/>
          <w:sz w:val="32"/>
          <w:szCs w:val="32"/>
          <w:lang w:val="it-IT"/>
        </w:rPr>
        <w:t>;</w:t>
      </w:r>
      <w:r w:rsidR="009E0B82" w:rsidRPr="000F33C2">
        <w:rPr>
          <w:color w:val="156082" w:themeColor="accent1"/>
          <w:sz w:val="32"/>
          <w:szCs w:val="32"/>
          <w:lang w:val="it-IT"/>
        </w:rPr>
        <w:t xml:space="preserve"> PPI – prezzi alla produzione dell’industria</w:t>
      </w:r>
      <w:r w:rsidR="00105024" w:rsidRPr="000F33C2">
        <w:rPr>
          <w:color w:val="156082" w:themeColor="accent1"/>
          <w:sz w:val="32"/>
          <w:szCs w:val="32"/>
          <w:lang w:val="it-IT"/>
        </w:rPr>
        <w:t>;</w:t>
      </w:r>
      <w:r w:rsidR="009E0B82" w:rsidRPr="000F33C2">
        <w:rPr>
          <w:color w:val="156082" w:themeColor="accent1"/>
          <w:sz w:val="32"/>
          <w:szCs w:val="32"/>
          <w:lang w:val="it-IT"/>
        </w:rPr>
        <w:t xml:space="preserve"> PPS – prezzi alla produzione dei servizi</w:t>
      </w:r>
      <w:r w:rsidR="009E0B82" w:rsidRPr="00B025F3">
        <w:rPr>
          <w:color w:val="156082" w:themeColor="accent1"/>
          <w:sz w:val="32"/>
          <w:szCs w:val="32"/>
          <w:lang w:val="it-IT"/>
        </w:rPr>
        <w:t>).</w:t>
      </w:r>
      <w:r w:rsidRPr="00B025F3">
        <w:rPr>
          <w:color w:val="156082" w:themeColor="accent1"/>
          <w:sz w:val="32"/>
          <w:szCs w:val="32"/>
          <w:lang w:val="it-IT"/>
        </w:rPr>
        <w:t xml:space="preserve"> </w:t>
      </w:r>
    </w:p>
    <w:p w14:paraId="6C6DE9A5" w14:textId="77777777" w:rsidR="008C161F" w:rsidRPr="00105024" w:rsidRDefault="008C161F" w:rsidP="008C161F">
      <w:pPr>
        <w:pStyle w:val="Paragrafoelenco"/>
        <w:autoSpaceDE w:val="0"/>
        <w:autoSpaceDN w:val="0"/>
        <w:adjustRightInd w:val="0"/>
        <w:spacing w:after="0" w:line="240" w:lineRule="auto"/>
        <w:ind w:left="1080"/>
        <w:jc w:val="both"/>
        <w:rPr>
          <w:color w:val="156082" w:themeColor="accent1"/>
          <w:sz w:val="32"/>
          <w:szCs w:val="32"/>
          <w:lang w:val="it-IT"/>
        </w:rPr>
      </w:pPr>
    </w:p>
    <w:p w14:paraId="23761EBF" w14:textId="77777777" w:rsidR="00CB1D1C" w:rsidRDefault="008C161F" w:rsidP="00105024">
      <w:pPr>
        <w:pStyle w:val="Paragrafoelenco"/>
        <w:numPr>
          <w:ilvl w:val="0"/>
          <w:numId w:val="3"/>
        </w:numPr>
        <w:autoSpaceDE w:val="0"/>
        <w:autoSpaceDN w:val="0"/>
        <w:adjustRightInd w:val="0"/>
        <w:spacing w:after="0" w:line="240" w:lineRule="auto"/>
        <w:jc w:val="both"/>
        <w:rPr>
          <w:color w:val="156082" w:themeColor="accent1"/>
          <w:sz w:val="32"/>
          <w:szCs w:val="32"/>
          <w:lang w:val="it-IT"/>
        </w:rPr>
      </w:pPr>
      <w:r w:rsidRPr="00105024">
        <w:rPr>
          <w:b/>
          <w:bCs/>
          <w:color w:val="156082" w:themeColor="accent1"/>
          <w:sz w:val="32"/>
          <w:szCs w:val="32"/>
          <w:lang w:val="it-IT"/>
        </w:rPr>
        <w:t>TABELLA D2:</w:t>
      </w:r>
      <w:r w:rsidRPr="00105024">
        <w:rPr>
          <w:color w:val="156082" w:themeColor="accent1"/>
          <w:sz w:val="32"/>
          <w:szCs w:val="32"/>
          <w:lang w:val="it-IT"/>
        </w:rPr>
        <w:t xml:space="preserve"> </w:t>
      </w:r>
      <w:r w:rsidR="00105024">
        <w:rPr>
          <w:color w:val="156082" w:themeColor="accent1"/>
          <w:sz w:val="32"/>
          <w:szCs w:val="32"/>
          <w:lang w:val="it-IT"/>
        </w:rPr>
        <w:t xml:space="preserve">CPV(/ATECO) </w:t>
      </w:r>
      <w:bookmarkStart w:id="0" w:name="_Hlk188947262"/>
      <w:r w:rsidR="00105024">
        <w:rPr>
          <w:color w:val="156082" w:themeColor="accent1"/>
          <w:sz w:val="32"/>
          <w:szCs w:val="32"/>
          <w:lang w:val="it-IT"/>
        </w:rPr>
        <w:t xml:space="preserve">con associazione a </w:t>
      </w:r>
      <w:r w:rsidR="00105024" w:rsidRPr="000F33C2">
        <w:rPr>
          <w:color w:val="156082" w:themeColor="accent1"/>
          <w:sz w:val="32"/>
          <w:szCs w:val="32"/>
          <w:u w:val="single"/>
          <w:lang w:val="it-IT"/>
        </w:rPr>
        <w:t>uno o più indici ISTAT</w:t>
      </w:r>
      <w:r w:rsidR="00105024" w:rsidRPr="00105024">
        <w:rPr>
          <w:color w:val="156082" w:themeColor="accent1"/>
          <w:sz w:val="32"/>
          <w:szCs w:val="32"/>
          <w:lang w:val="it-IT"/>
        </w:rPr>
        <w:t xml:space="preserve"> </w:t>
      </w:r>
      <w:bookmarkEnd w:id="0"/>
      <w:r w:rsidR="00105024" w:rsidRPr="00105024">
        <w:rPr>
          <w:color w:val="156082" w:themeColor="accent1"/>
          <w:sz w:val="32"/>
          <w:szCs w:val="32"/>
          <w:lang w:val="it-IT"/>
        </w:rPr>
        <w:t>(</w:t>
      </w:r>
      <w:r w:rsidR="00105024" w:rsidRPr="000F33C2">
        <w:rPr>
          <w:color w:val="156082" w:themeColor="accent1"/>
          <w:sz w:val="32"/>
          <w:szCs w:val="32"/>
          <w:lang w:val="it-IT"/>
        </w:rPr>
        <w:t>PC – Prezzi al consumo; PPI – prezzi alla produzione dell’industria; PPS – prezzi alla produzione dei servizi; IR – indici di retribuzione</w:t>
      </w:r>
      <w:r w:rsidR="00105024" w:rsidRPr="00105024">
        <w:rPr>
          <w:color w:val="156082" w:themeColor="accent1"/>
          <w:sz w:val="32"/>
          <w:szCs w:val="32"/>
          <w:lang w:val="it-IT"/>
        </w:rPr>
        <w:t>)</w:t>
      </w:r>
      <w:r w:rsidR="00105024">
        <w:rPr>
          <w:color w:val="156082" w:themeColor="accent1"/>
          <w:sz w:val="32"/>
          <w:szCs w:val="32"/>
          <w:lang w:val="it-IT"/>
        </w:rPr>
        <w:t xml:space="preserve"> </w:t>
      </w:r>
      <w:r w:rsidR="00CB1D1C">
        <w:rPr>
          <w:color w:val="156082" w:themeColor="accent1"/>
          <w:sz w:val="32"/>
          <w:szCs w:val="32"/>
          <w:lang w:val="it-IT"/>
        </w:rPr>
        <w:t xml:space="preserve">– la stazione appaltante </w:t>
      </w:r>
      <w:r w:rsidR="00CB1D1C" w:rsidRPr="007309F6">
        <w:rPr>
          <w:b/>
          <w:bCs/>
          <w:color w:val="156082" w:themeColor="accent1"/>
          <w:sz w:val="32"/>
          <w:szCs w:val="32"/>
          <w:lang w:val="it-IT"/>
        </w:rPr>
        <w:t xml:space="preserve">può </w:t>
      </w:r>
      <w:r w:rsidR="00CB1D1C">
        <w:rPr>
          <w:color w:val="156082" w:themeColor="accent1"/>
          <w:sz w:val="32"/>
          <w:szCs w:val="32"/>
          <w:lang w:val="it-IT"/>
        </w:rPr>
        <w:t>o scegliere un indice univoco o fare la media ponderata di diversi indici.</w:t>
      </w:r>
      <w:r w:rsidR="00105024">
        <w:rPr>
          <w:color w:val="156082" w:themeColor="accent1"/>
          <w:sz w:val="32"/>
          <w:szCs w:val="32"/>
          <w:lang w:val="it-IT"/>
        </w:rPr>
        <w:t xml:space="preserve"> </w:t>
      </w:r>
    </w:p>
    <w:p w14:paraId="3D3178FA" w14:textId="77777777" w:rsidR="002B60EF" w:rsidRPr="00CB1D1C" w:rsidRDefault="002B60EF" w:rsidP="00CB1D1C">
      <w:pPr>
        <w:autoSpaceDE w:val="0"/>
        <w:autoSpaceDN w:val="0"/>
        <w:adjustRightInd w:val="0"/>
        <w:spacing w:after="0" w:line="240" w:lineRule="auto"/>
        <w:jc w:val="both"/>
        <w:rPr>
          <w:color w:val="156082" w:themeColor="accent1"/>
          <w:sz w:val="32"/>
          <w:szCs w:val="32"/>
          <w:lang w:val="it-IT"/>
        </w:rPr>
      </w:pPr>
    </w:p>
    <w:p w14:paraId="4E247B7F" w14:textId="4844097E" w:rsidR="008B7C67" w:rsidRDefault="00843FEA" w:rsidP="008B7C67">
      <w:pPr>
        <w:pStyle w:val="Paragrafoelenco"/>
        <w:numPr>
          <w:ilvl w:val="0"/>
          <w:numId w:val="3"/>
        </w:numPr>
        <w:autoSpaceDE w:val="0"/>
        <w:autoSpaceDN w:val="0"/>
        <w:adjustRightInd w:val="0"/>
        <w:spacing w:after="0" w:line="240" w:lineRule="auto"/>
        <w:jc w:val="both"/>
        <w:rPr>
          <w:color w:val="156082" w:themeColor="accent1"/>
          <w:sz w:val="32"/>
          <w:szCs w:val="32"/>
          <w:lang w:val="it-IT"/>
        </w:rPr>
      </w:pPr>
      <w:r w:rsidRPr="000F33C2">
        <w:rPr>
          <w:b/>
          <w:bCs/>
          <w:color w:val="156082" w:themeColor="accent1"/>
          <w:sz w:val="32"/>
          <w:szCs w:val="32"/>
          <w:lang w:val="it-IT"/>
        </w:rPr>
        <w:t>TABELLA D3:</w:t>
      </w:r>
      <w:r w:rsidRPr="000F33C2">
        <w:rPr>
          <w:color w:val="156082" w:themeColor="accent1"/>
          <w:sz w:val="32"/>
          <w:szCs w:val="32"/>
          <w:lang w:val="it-IT"/>
        </w:rPr>
        <w:t xml:space="preserve"> </w:t>
      </w:r>
      <w:r w:rsidR="000F33C2" w:rsidRPr="00FA09FC">
        <w:rPr>
          <w:color w:val="156082" w:themeColor="accent1"/>
          <w:sz w:val="32"/>
          <w:szCs w:val="32"/>
          <w:lang w:val="it-IT"/>
        </w:rPr>
        <w:t xml:space="preserve">con associazione a </w:t>
      </w:r>
      <w:r w:rsidR="000F33C2" w:rsidRPr="00FA09FC">
        <w:rPr>
          <w:color w:val="156082" w:themeColor="accent1"/>
          <w:sz w:val="32"/>
          <w:szCs w:val="32"/>
          <w:u w:val="single"/>
          <w:lang w:val="it-IT"/>
        </w:rPr>
        <w:t>più indici ISTAT</w:t>
      </w:r>
      <w:r w:rsidR="000F33C2" w:rsidRPr="00FA09FC">
        <w:rPr>
          <w:color w:val="156082" w:themeColor="accent1"/>
          <w:sz w:val="32"/>
          <w:szCs w:val="32"/>
          <w:lang w:val="it-IT"/>
        </w:rPr>
        <w:t xml:space="preserve"> (PC</w:t>
      </w:r>
      <w:r w:rsidR="000F33C2" w:rsidRPr="000F33C2">
        <w:rPr>
          <w:color w:val="156082" w:themeColor="accent1"/>
          <w:sz w:val="32"/>
          <w:szCs w:val="32"/>
          <w:lang w:val="it-IT"/>
        </w:rPr>
        <w:t xml:space="preserve"> – Prezzi al consumo; PPI – prezzi alla produzione dell’industria; PPS – prezzi alla produzione dei servizi; IR – indici di retribuzione) - </w:t>
      </w:r>
      <w:r w:rsidRPr="000F33C2">
        <w:rPr>
          <w:color w:val="156082" w:themeColor="accent1"/>
          <w:sz w:val="32"/>
          <w:szCs w:val="32"/>
          <w:lang w:val="it-IT"/>
        </w:rPr>
        <w:t>la stazione appaltante</w:t>
      </w:r>
      <w:r w:rsidR="007309F6" w:rsidRPr="000F33C2">
        <w:rPr>
          <w:color w:val="156082" w:themeColor="accent1"/>
          <w:sz w:val="32"/>
          <w:szCs w:val="32"/>
          <w:lang w:val="it-IT"/>
        </w:rPr>
        <w:t xml:space="preserve"> </w:t>
      </w:r>
      <w:r w:rsidR="007309F6" w:rsidRPr="000F33C2">
        <w:rPr>
          <w:b/>
          <w:bCs/>
          <w:color w:val="156082" w:themeColor="accent1"/>
          <w:sz w:val="32"/>
          <w:szCs w:val="32"/>
          <w:lang w:val="it-IT"/>
        </w:rPr>
        <w:t>deve</w:t>
      </w:r>
      <w:r w:rsidRPr="000F33C2">
        <w:rPr>
          <w:color w:val="156082" w:themeColor="accent1"/>
          <w:sz w:val="32"/>
          <w:szCs w:val="32"/>
          <w:lang w:val="it-IT"/>
        </w:rPr>
        <w:t xml:space="preserve"> </w:t>
      </w:r>
      <w:r w:rsidR="00CB1D1C" w:rsidRPr="000F33C2">
        <w:rPr>
          <w:color w:val="156082" w:themeColor="accent1"/>
          <w:sz w:val="32"/>
          <w:szCs w:val="32"/>
          <w:lang w:val="it-IT"/>
        </w:rPr>
        <w:t>stabili</w:t>
      </w:r>
      <w:r w:rsidR="007309F6" w:rsidRPr="000F33C2">
        <w:rPr>
          <w:color w:val="156082" w:themeColor="accent1"/>
          <w:sz w:val="32"/>
          <w:szCs w:val="32"/>
          <w:lang w:val="it-IT"/>
        </w:rPr>
        <w:t>re</w:t>
      </w:r>
      <w:r w:rsidR="00CB1D1C" w:rsidRPr="000F33C2">
        <w:rPr>
          <w:color w:val="156082" w:themeColor="accent1"/>
          <w:sz w:val="32"/>
          <w:szCs w:val="32"/>
          <w:lang w:val="it-IT"/>
        </w:rPr>
        <w:t xml:space="preserve"> la ponderazione</w:t>
      </w:r>
      <w:r w:rsidRPr="000F33C2">
        <w:rPr>
          <w:color w:val="156082" w:themeColor="accent1"/>
          <w:sz w:val="32"/>
          <w:szCs w:val="32"/>
          <w:lang w:val="it-IT"/>
        </w:rPr>
        <w:t xml:space="preserve"> </w:t>
      </w:r>
      <w:r w:rsidR="00CB1D1C" w:rsidRPr="000F33C2">
        <w:rPr>
          <w:color w:val="156082" w:themeColor="accent1"/>
          <w:sz w:val="32"/>
          <w:szCs w:val="32"/>
          <w:lang w:val="it-IT"/>
        </w:rPr>
        <w:t>de</w:t>
      </w:r>
      <w:r w:rsidR="00105024" w:rsidRPr="000F33C2">
        <w:rPr>
          <w:color w:val="156082" w:themeColor="accent1"/>
          <w:sz w:val="32"/>
          <w:szCs w:val="32"/>
          <w:lang w:val="it-IT"/>
        </w:rPr>
        <w:t xml:space="preserve">gli indici ISTAT </w:t>
      </w:r>
    </w:p>
    <w:p w14:paraId="0D2645EE" w14:textId="77777777" w:rsidR="00047474" w:rsidRPr="00047474" w:rsidRDefault="00047474" w:rsidP="00047474">
      <w:pPr>
        <w:pStyle w:val="Paragrafoelenco"/>
        <w:rPr>
          <w:color w:val="156082" w:themeColor="accent1"/>
          <w:sz w:val="32"/>
          <w:szCs w:val="32"/>
          <w:lang w:val="it-IT"/>
        </w:rPr>
      </w:pPr>
    </w:p>
    <w:p w14:paraId="5CDB35CE" w14:textId="77777777" w:rsidR="004E3A68" w:rsidRPr="00B30942" w:rsidRDefault="004E3A68" w:rsidP="004E3A68">
      <w:pPr>
        <w:pStyle w:val="Paragrafoelenco"/>
        <w:numPr>
          <w:ilvl w:val="0"/>
          <w:numId w:val="1"/>
        </w:numPr>
        <w:shd w:val="clear" w:color="auto" w:fill="FFFFFF" w:themeFill="background1"/>
        <w:rPr>
          <w:color w:val="156082" w:themeColor="accent1"/>
          <w:sz w:val="32"/>
          <w:szCs w:val="32"/>
          <w:lang w:val="it-IT"/>
        </w:rPr>
      </w:pPr>
      <w:r w:rsidRPr="00B30942">
        <w:rPr>
          <w:color w:val="156082" w:themeColor="accent1"/>
          <w:sz w:val="32"/>
          <w:szCs w:val="32"/>
          <w:lang w:val="it-IT"/>
        </w:rPr>
        <w:t xml:space="preserve">In caso di utilizzo di indici ISTAT dei prezzi al consumo (PC), è necessario prestare particolare attenzione alla nuova classificazione </w:t>
      </w:r>
      <w:r w:rsidRPr="00B30942">
        <w:rPr>
          <w:b/>
          <w:bCs/>
          <w:color w:val="156082" w:themeColor="accent1"/>
          <w:sz w:val="32"/>
          <w:szCs w:val="32"/>
          <w:lang w:val="it-IT"/>
        </w:rPr>
        <w:t>ECOICOP 2</w:t>
      </w:r>
      <w:r w:rsidRPr="00B30942">
        <w:rPr>
          <w:color w:val="156082" w:themeColor="accent1"/>
          <w:sz w:val="32"/>
          <w:szCs w:val="32"/>
          <w:lang w:val="it-IT"/>
        </w:rPr>
        <w:t xml:space="preserve">, entrata in vigore nel 2026. Poiché le Tabelle D del Codice sono state predisposte sulla base della precedente classificazione ECOICOP, alcuni indici potrebbero essere riportati con una </w:t>
      </w:r>
      <w:r w:rsidRPr="00B30942">
        <w:rPr>
          <w:b/>
          <w:bCs/>
          <w:color w:val="156082" w:themeColor="accent1"/>
          <w:sz w:val="32"/>
          <w:szCs w:val="32"/>
          <w:lang w:val="it-IT"/>
        </w:rPr>
        <w:t>denominazione diversa</w:t>
      </w:r>
      <w:r w:rsidRPr="00B30942">
        <w:rPr>
          <w:color w:val="156082" w:themeColor="accent1"/>
          <w:sz w:val="32"/>
          <w:szCs w:val="32"/>
          <w:lang w:val="it-IT"/>
        </w:rPr>
        <w:t xml:space="preserve"> rispetto a quella attualmente utilizzata da ISTAT.</w:t>
      </w:r>
    </w:p>
    <w:p w14:paraId="7D5EDC9A" w14:textId="53992530" w:rsidR="00F7644B" w:rsidRPr="00B30942" w:rsidRDefault="004E3A68" w:rsidP="00F7644B">
      <w:pPr>
        <w:pStyle w:val="Paragrafoelenco"/>
        <w:shd w:val="clear" w:color="auto" w:fill="FFFFFF" w:themeFill="background1"/>
        <w:rPr>
          <w:color w:val="156082" w:themeColor="accent1"/>
          <w:sz w:val="32"/>
          <w:szCs w:val="32"/>
          <w:lang w:val="it-IT"/>
        </w:rPr>
      </w:pPr>
      <w:r w:rsidRPr="00B30942">
        <w:rPr>
          <w:color w:val="156082" w:themeColor="accent1"/>
          <w:sz w:val="32"/>
          <w:szCs w:val="32"/>
          <w:lang w:val="it-IT"/>
        </w:rPr>
        <w:t xml:space="preserve">Al fine di agevolare il successivo monitoraggio degli indici, che dal 2026 vengono pubblicati </w:t>
      </w:r>
      <w:r w:rsidRPr="00B30942">
        <w:rPr>
          <w:b/>
          <w:bCs/>
          <w:color w:val="156082" w:themeColor="accent1"/>
          <w:sz w:val="32"/>
          <w:szCs w:val="32"/>
          <w:lang w:val="it-IT"/>
        </w:rPr>
        <w:t>esclusivamente secondo la classificazione ECOICOP 2</w:t>
      </w:r>
      <w:r w:rsidRPr="00B30942">
        <w:rPr>
          <w:color w:val="156082" w:themeColor="accent1"/>
          <w:sz w:val="32"/>
          <w:szCs w:val="32"/>
          <w:lang w:val="it-IT"/>
        </w:rPr>
        <w:t xml:space="preserve">, si suggerisce di verificare la corrispondenza tra la vecchia e la nuova denominazione dell'indice mediante la tabella di raccordo messa a disposizione da </w:t>
      </w:r>
      <w:r w:rsidR="004042A4" w:rsidRPr="00B30942">
        <w:rPr>
          <w:color w:val="156082" w:themeColor="accent1"/>
          <w:sz w:val="32"/>
          <w:szCs w:val="32"/>
          <w:lang w:val="it-IT"/>
        </w:rPr>
        <w:t>EUROSTAT</w:t>
      </w:r>
      <w:r w:rsidRPr="00B30942">
        <w:rPr>
          <w:color w:val="156082" w:themeColor="accent1"/>
          <w:sz w:val="32"/>
          <w:szCs w:val="32"/>
          <w:lang w:val="it-IT"/>
        </w:rPr>
        <w:t xml:space="preserve"> </w:t>
      </w:r>
      <w:r w:rsidR="00F7644B" w:rsidRPr="00B30942">
        <w:rPr>
          <w:color w:val="156082" w:themeColor="accent1"/>
          <w:sz w:val="32"/>
          <w:szCs w:val="32"/>
          <w:lang w:val="it-IT"/>
        </w:rPr>
        <w:t xml:space="preserve">: </w:t>
      </w:r>
      <w:hyperlink r:id="rId7" w:anchor="European%20Classification%20Of%20Individual%20COnsumption%20according%20to%20Purpose%20(ECOICOP)" w:history="1">
        <w:r w:rsidR="00F7644B" w:rsidRPr="00B30942">
          <w:rPr>
            <w:rStyle w:val="Collegamentoipertestuale"/>
          </w:rPr>
          <w:t>https://ec.europa.eu/eurostat/web/metadata/classifications#European%20Classification%20Of%20Individual%20COnsumption%20according%20to%20Purpose%20(ECOICOP)</w:t>
        </w:r>
      </w:hyperlink>
    </w:p>
    <w:p w14:paraId="420BE2B5" w14:textId="22AA612E" w:rsidR="004E3A68" w:rsidRPr="00B30942" w:rsidRDefault="004E3A68" w:rsidP="00F7644B">
      <w:pPr>
        <w:pStyle w:val="Paragrafoelenco"/>
        <w:shd w:val="clear" w:color="auto" w:fill="FFFFFF" w:themeFill="background1"/>
        <w:rPr>
          <w:color w:val="156082" w:themeColor="accent1"/>
          <w:sz w:val="32"/>
          <w:szCs w:val="32"/>
          <w:lang w:val="it-IT"/>
        </w:rPr>
      </w:pPr>
      <w:r w:rsidRPr="00B30942">
        <w:rPr>
          <w:color w:val="156082" w:themeColor="accent1"/>
          <w:sz w:val="32"/>
          <w:szCs w:val="32"/>
          <w:lang w:val="it-IT"/>
        </w:rPr>
        <w:lastRenderedPageBreak/>
        <w:t>e di riportare nella presente tabella allegata al CSA sia la denominazione originaria sia quella aggiornata.</w:t>
      </w:r>
    </w:p>
    <w:p w14:paraId="26EFFE57" w14:textId="77777777" w:rsidR="004E3A68" w:rsidRPr="00B30942" w:rsidRDefault="004E3A68" w:rsidP="002700F8">
      <w:pPr>
        <w:pStyle w:val="Paragrafoelenco"/>
        <w:shd w:val="clear" w:color="auto" w:fill="FFFFFF" w:themeFill="background1"/>
        <w:jc w:val="both"/>
        <w:rPr>
          <w:color w:val="156082" w:themeColor="accent1"/>
          <w:sz w:val="32"/>
          <w:szCs w:val="32"/>
          <w:lang w:val="it-IT"/>
        </w:rPr>
      </w:pPr>
      <w:r w:rsidRPr="00B30942">
        <w:rPr>
          <w:color w:val="156082" w:themeColor="accent1"/>
          <w:sz w:val="32"/>
          <w:szCs w:val="32"/>
          <w:lang w:val="it-IT"/>
        </w:rPr>
        <w:t>In questo modo risulterà chiaro sia il percorso logico seguito dalla stazione appaltante nell'individuazione dell'indice secondo le indicazioni del Codice (classificazione ECOICOP), sia quale sia l'esatta voce da monitorare ai fini dell'applicazione della clausola revisionale secondo la nuova classificazione ECOICOP 2.</w:t>
      </w:r>
    </w:p>
    <w:p w14:paraId="0C712001" w14:textId="35348618" w:rsidR="004E3A68" w:rsidRPr="00B30942" w:rsidRDefault="004E3A68" w:rsidP="002700F8">
      <w:pPr>
        <w:pStyle w:val="Paragrafoelenco"/>
        <w:shd w:val="clear" w:color="auto" w:fill="FFFFFF" w:themeFill="background1"/>
        <w:jc w:val="both"/>
        <w:rPr>
          <w:color w:val="156082" w:themeColor="accent1"/>
          <w:sz w:val="32"/>
          <w:szCs w:val="32"/>
          <w:lang w:val="it-IT"/>
        </w:rPr>
      </w:pPr>
      <w:r w:rsidRPr="00B30942">
        <w:rPr>
          <w:color w:val="156082" w:themeColor="accent1"/>
          <w:sz w:val="32"/>
          <w:szCs w:val="32"/>
          <w:lang w:val="it-IT"/>
        </w:rPr>
        <w:t>Si evidenzia inoltre che, per effettuare correttamente la ricerca nella tabella di raccordo, occorre inserire i codici ECOICOP riportati nelle Tabelle D</w:t>
      </w:r>
      <w:r w:rsidR="003D5F26" w:rsidRPr="00B30942">
        <w:rPr>
          <w:color w:val="156082" w:themeColor="accent1"/>
          <w:sz w:val="32"/>
          <w:szCs w:val="32"/>
          <w:lang w:val="it-IT"/>
        </w:rPr>
        <w:t xml:space="preserve"> del Codice</w:t>
      </w:r>
      <w:r w:rsidRPr="00B30942">
        <w:rPr>
          <w:color w:val="156082" w:themeColor="accent1"/>
          <w:sz w:val="32"/>
          <w:szCs w:val="32"/>
          <w:lang w:val="it-IT"/>
        </w:rPr>
        <w:t xml:space="preserve"> separando le cifre mediante punti.</w:t>
      </w:r>
    </w:p>
    <w:p w14:paraId="33AF1BBF" w14:textId="7F73D1C3" w:rsidR="004E3A68" w:rsidRPr="00B30942" w:rsidRDefault="004E3A68" w:rsidP="003D5F26">
      <w:pPr>
        <w:pStyle w:val="Paragrafoelenco"/>
        <w:shd w:val="clear" w:color="auto" w:fill="FFFFFF" w:themeFill="background1"/>
        <w:rPr>
          <w:color w:val="156082" w:themeColor="accent1"/>
          <w:sz w:val="32"/>
          <w:szCs w:val="32"/>
          <w:lang w:val="it-IT"/>
        </w:rPr>
      </w:pPr>
      <w:r w:rsidRPr="00B30942">
        <w:rPr>
          <w:color w:val="156082" w:themeColor="accent1"/>
          <w:sz w:val="32"/>
          <w:szCs w:val="32"/>
          <w:lang w:val="it-IT"/>
        </w:rPr>
        <w:t>Esempio:</w:t>
      </w:r>
      <w:r w:rsidR="003D5F26" w:rsidRPr="00B30942">
        <w:rPr>
          <w:color w:val="156082" w:themeColor="accent1"/>
          <w:sz w:val="32"/>
          <w:szCs w:val="32"/>
          <w:lang w:val="it-IT"/>
        </w:rPr>
        <w:t xml:space="preserve"> </w:t>
      </w:r>
      <w:r w:rsidRPr="00B30942">
        <w:rPr>
          <w:color w:val="156082" w:themeColor="accent1"/>
          <w:sz w:val="32"/>
          <w:szCs w:val="32"/>
          <w:lang w:val="it-IT"/>
        </w:rPr>
        <w:t xml:space="preserve">[0951] Libri </w:t>
      </w:r>
      <w:r w:rsidR="003D5F26" w:rsidRPr="00B30942">
        <w:rPr>
          <w:color w:val="156082" w:themeColor="accent1"/>
          <w:sz w:val="32"/>
          <w:szCs w:val="32"/>
          <w:lang w:val="it-IT"/>
        </w:rPr>
        <w:sym w:font="Wingdings" w:char="F0E8"/>
      </w:r>
      <w:r w:rsidRPr="00B30942">
        <w:rPr>
          <w:color w:val="156082" w:themeColor="accent1"/>
          <w:sz w:val="32"/>
          <w:szCs w:val="32"/>
          <w:lang w:val="it-IT"/>
        </w:rPr>
        <w:t xml:space="preserve"> 09.5.1 Libri</w:t>
      </w:r>
    </w:p>
    <w:p w14:paraId="69A12ECF" w14:textId="77777777" w:rsidR="002700F8" w:rsidRPr="00B30942" w:rsidRDefault="002700F8" w:rsidP="003D5F26">
      <w:pPr>
        <w:pStyle w:val="Paragrafoelenco"/>
        <w:shd w:val="clear" w:color="auto" w:fill="FFFFFF" w:themeFill="background1"/>
        <w:rPr>
          <w:color w:val="156082" w:themeColor="accent1"/>
          <w:sz w:val="32"/>
          <w:szCs w:val="32"/>
          <w:lang w:val="it-IT"/>
        </w:rPr>
      </w:pPr>
    </w:p>
    <w:p w14:paraId="3ECF947D" w14:textId="678DAD17" w:rsidR="002700F8" w:rsidRPr="003D5F26" w:rsidRDefault="002700F8" w:rsidP="002700F8">
      <w:pPr>
        <w:pStyle w:val="Paragrafoelenco"/>
        <w:shd w:val="clear" w:color="auto" w:fill="FFFFFF" w:themeFill="background1"/>
        <w:jc w:val="both"/>
        <w:rPr>
          <w:color w:val="156082" w:themeColor="accent1"/>
          <w:sz w:val="32"/>
          <w:szCs w:val="32"/>
          <w:lang w:val="it-IT"/>
        </w:rPr>
      </w:pPr>
      <w:r w:rsidRPr="00B30942">
        <w:rPr>
          <w:color w:val="156082" w:themeColor="accent1"/>
          <w:sz w:val="32"/>
          <w:szCs w:val="32"/>
          <w:lang w:val="it-IT"/>
        </w:rPr>
        <w:t xml:space="preserve">Si ricorda che gli indici PC (Prezzi al Consumo) seguono la classificazione ECOICOP/ECOICOP 2, mentre tutti gli altri indici statistici previsti dall’art. 10 dell’Allegato II.2-bis al </w:t>
      </w:r>
      <w:proofErr w:type="spellStart"/>
      <w:r w:rsidRPr="00B30942">
        <w:rPr>
          <w:color w:val="156082" w:themeColor="accent1"/>
          <w:sz w:val="32"/>
          <w:szCs w:val="32"/>
          <w:lang w:val="it-IT"/>
        </w:rPr>
        <w:t>D.Lgs.</w:t>
      </w:r>
      <w:proofErr w:type="spellEnd"/>
      <w:r w:rsidRPr="00B30942">
        <w:rPr>
          <w:color w:val="156082" w:themeColor="accent1"/>
          <w:sz w:val="32"/>
          <w:szCs w:val="32"/>
          <w:lang w:val="it-IT"/>
        </w:rPr>
        <w:t xml:space="preserve"> 36/2023 sono tuttora basati sulla classificazione delle attività economiche ATECO 2007; il passaggio ad ATECO 2025, ad oggi, non è ancora stato attuato.</w:t>
      </w:r>
    </w:p>
    <w:p w14:paraId="37B057C6" w14:textId="6C96D926" w:rsidR="00047474" w:rsidRPr="00047474" w:rsidRDefault="00047474" w:rsidP="00047474">
      <w:pPr>
        <w:pStyle w:val="Paragrafoelenco"/>
        <w:shd w:val="clear" w:color="auto" w:fill="FFFFFF" w:themeFill="background1"/>
        <w:rPr>
          <w:color w:val="156082" w:themeColor="accent1"/>
          <w:sz w:val="32"/>
          <w:szCs w:val="32"/>
          <w:lang w:val="it-IT"/>
        </w:rPr>
      </w:pPr>
      <w:r>
        <w:rPr>
          <w:color w:val="156082" w:themeColor="accent1"/>
          <w:sz w:val="32"/>
          <w:szCs w:val="32"/>
          <w:lang w:val="it-IT"/>
        </w:rPr>
        <w:t xml:space="preserve"> </w:t>
      </w:r>
      <w:r w:rsidRPr="004042A4">
        <w:rPr>
          <w:color w:val="156082" w:themeColor="accent1"/>
          <w:sz w:val="32"/>
          <w:szCs w:val="32"/>
          <w:lang w:val="it-IT"/>
        </w:rPr>
        <w:t xml:space="preserve"> </w:t>
      </w:r>
    </w:p>
    <w:tbl>
      <w:tblPr>
        <w:tblStyle w:val="Grigliatabella"/>
        <w:tblW w:w="0" w:type="auto"/>
        <w:shd w:val="clear" w:color="auto" w:fill="DAE9F7" w:themeFill="text2" w:themeFillTint="1A"/>
        <w:tblLook w:val="04A0" w:firstRow="1" w:lastRow="0" w:firstColumn="1" w:lastColumn="0" w:noHBand="0" w:noVBand="1"/>
      </w:tblPr>
      <w:tblGrid>
        <w:gridCol w:w="2972"/>
        <w:gridCol w:w="17949"/>
      </w:tblGrid>
      <w:tr w:rsidR="00A6792D" w:rsidRPr="004042A4" w14:paraId="56766CA8" w14:textId="77777777" w:rsidTr="00F061DF">
        <w:tc>
          <w:tcPr>
            <w:tcW w:w="2972" w:type="dxa"/>
            <w:shd w:val="clear" w:color="auto" w:fill="DAE9F7" w:themeFill="text2" w:themeFillTint="1A"/>
          </w:tcPr>
          <w:p w14:paraId="6EBB070B" w14:textId="77777777" w:rsidR="00A6792D" w:rsidRDefault="00A6792D" w:rsidP="00621476">
            <w:pPr>
              <w:autoSpaceDE w:val="0"/>
              <w:autoSpaceDN w:val="0"/>
              <w:adjustRightInd w:val="0"/>
              <w:rPr>
                <w:sz w:val="28"/>
                <w:szCs w:val="28"/>
                <w:lang w:val="it-IT"/>
              </w:rPr>
            </w:pPr>
          </w:p>
        </w:tc>
        <w:tc>
          <w:tcPr>
            <w:tcW w:w="17949" w:type="dxa"/>
            <w:shd w:val="clear" w:color="auto" w:fill="DAE9F7" w:themeFill="text2" w:themeFillTint="1A"/>
          </w:tcPr>
          <w:p w14:paraId="180A1939" w14:textId="77777777" w:rsidR="00A6792D" w:rsidRDefault="00A6792D" w:rsidP="00621476">
            <w:pPr>
              <w:autoSpaceDE w:val="0"/>
              <w:autoSpaceDN w:val="0"/>
              <w:adjustRightInd w:val="0"/>
              <w:rPr>
                <w:sz w:val="28"/>
                <w:szCs w:val="28"/>
                <w:lang w:val="it-IT"/>
              </w:rPr>
            </w:pPr>
          </w:p>
        </w:tc>
      </w:tr>
      <w:tr w:rsidR="00A6792D" w:rsidRPr="004042A4" w14:paraId="1C911876" w14:textId="77777777" w:rsidTr="00F061DF">
        <w:tc>
          <w:tcPr>
            <w:tcW w:w="2972" w:type="dxa"/>
            <w:shd w:val="clear" w:color="auto" w:fill="DAE9F7" w:themeFill="text2" w:themeFillTint="1A"/>
          </w:tcPr>
          <w:p w14:paraId="183357C7" w14:textId="23B28DEF" w:rsidR="00A6792D" w:rsidRPr="00A6792D" w:rsidRDefault="00A6792D" w:rsidP="00A6792D">
            <w:pPr>
              <w:autoSpaceDE w:val="0"/>
              <w:autoSpaceDN w:val="0"/>
              <w:adjustRightInd w:val="0"/>
              <w:rPr>
                <w:b/>
                <w:bCs/>
                <w:caps/>
                <w:sz w:val="28"/>
                <w:szCs w:val="28"/>
                <w:lang w:val="it-IT"/>
              </w:rPr>
            </w:pPr>
            <w:r w:rsidRPr="00A6792D">
              <w:rPr>
                <w:b/>
                <w:bCs/>
                <w:caps/>
                <w:sz w:val="28"/>
                <w:szCs w:val="28"/>
                <w:lang w:val="it-IT"/>
              </w:rPr>
              <w:t>Tabella D</w:t>
            </w:r>
          </w:p>
        </w:tc>
        <w:tc>
          <w:tcPr>
            <w:tcW w:w="17949" w:type="dxa"/>
            <w:shd w:val="clear" w:color="auto" w:fill="DAE9F7" w:themeFill="text2" w:themeFillTint="1A"/>
          </w:tcPr>
          <w:p w14:paraId="04BB329B" w14:textId="0BAD454F" w:rsidR="00A6792D" w:rsidRPr="00A6792D" w:rsidRDefault="00A6792D" w:rsidP="00621476">
            <w:pPr>
              <w:autoSpaceDE w:val="0"/>
              <w:autoSpaceDN w:val="0"/>
              <w:adjustRightInd w:val="0"/>
              <w:rPr>
                <w:b/>
                <w:bCs/>
                <w:sz w:val="28"/>
                <w:szCs w:val="28"/>
                <w:lang w:val="it-IT"/>
              </w:rPr>
            </w:pPr>
            <w:r w:rsidRPr="00A6792D">
              <w:rPr>
                <w:b/>
                <w:bCs/>
                <w:sz w:val="28"/>
                <w:szCs w:val="28"/>
                <w:lang w:val="it-IT"/>
              </w:rPr>
              <w:t>ELENCO CPV E TABELLE DI PERTINENZA</w:t>
            </w:r>
          </w:p>
        </w:tc>
      </w:tr>
      <w:tr w:rsidR="00A6792D" w:rsidRPr="004042A4" w14:paraId="63F18C59" w14:textId="77777777" w:rsidTr="00F061DF">
        <w:tc>
          <w:tcPr>
            <w:tcW w:w="2972" w:type="dxa"/>
            <w:shd w:val="clear" w:color="auto" w:fill="DAE9F7" w:themeFill="text2" w:themeFillTint="1A"/>
          </w:tcPr>
          <w:p w14:paraId="05642A88" w14:textId="407F0CE0" w:rsidR="00A6792D" w:rsidRPr="00A6792D" w:rsidRDefault="00A6792D" w:rsidP="00621476">
            <w:pPr>
              <w:autoSpaceDE w:val="0"/>
              <w:autoSpaceDN w:val="0"/>
              <w:adjustRightInd w:val="0"/>
              <w:rPr>
                <w:b/>
                <w:bCs/>
                <w:sz w:val="28"/>
                <w:szCs w:val="28"/>
                <w:lang w:val="it-IT"/>
              </w:rPr>
            </w:pPr>
            <w:r w:rsidRPr="00A6792D">
              <w:rPr>
                <w:b/>
                <w:bCs/>
                <w:sz w:val="28"/>
                <w:szCs w:val="28"/>
                <w:lang w:val="it-IT"/>
              </w:rPr>
              <w:t>TABELLA D1</w:t>
            </w:r>
          </w:p>
        </w:tc>
        <w:tc>
          <w:tcPr>
            <w:tcW w:w="17949" w:type="dxa"/>
            <w:shd w:val="clear" w:color="auto" w:fill="DAE9F7" w:themeFill="text2" w:themeFillTint="1A"/>
          </w:tcPr>
          <w:p w14:paraId="6EC057B4" w14:textId="4F9B5884" w:rsidR="00A6792D" w:rsidRPr="00A6792D" w:rsidRDefault="00A6792D" w:rsidP="00621476">
            <w:pPr>
              <w:autoSpaceDE w:val="0"/>
              <w:autoSpaceDN w:val="0"/>
              <w:adjustRightInd w:val="0"/>
              <w:rPr>
                <w:b/>
                <w:bCs/>
                <w:sz w:val="28"/>
                <w:szCs w:val="28"/>
                <w:lang w:val="it-IT"/>
              </w:rPr>
            </w:pPr>
            <w:r w:rsidRPr="00A6792D">
              <w:rPr>
                <w:b/>
                <w:bCs/>
                <w:sz w:val="28"/>
                <w:szCs w:val="28"/>
                <w:lang w:val="it-IT"/>
              </w:rPr>
              <w:t>ELENCO CPV CON ASSOCIAZIONE UNIVOCA AD UN INDICE ISTAT</w:t>
            </w:r>
          </w:p>
        </w:tc>
      </w:tr>
      <w:tr w:rsidR="00A6792D" w:rsidRPr="004042A4" w14:paraId="22BFD628" w14:textId="77777777" w:rsidTr="00F061DF">
        <w:tc>
          <w:tcPr>
            <w:tcW w:w="2972" w:type="dxa"/>
            <w:shd w:val="clear" w:color="auto" w:fill="DAE9F7" w:themeFill="text2" w:themeFillTint="1A"/>
          </w:tcPr>
          <w:p w14:paraId="44A22B31" w14:textId="26CA67B3" w:rsidR="00A6792D" w:rsidRPr="00A6792D" w:rsidRDefault="00A6792D" w:rsidP="00621476">
            <w:pPr>
              <w:autoSpaceDE w:val="0"/>
              <w:autoSpaceDN w:val="0"/>
              <w:adjustRightInd w:val="0"/>
              <w:rPr>
                <w:b/>
                <w:bCs/>
                <w:sz w:val="28"/>
                <w:szCs w:val="28"/>
                <w:lang w:val="it-IT"/>
              </w:rPr>
            </w:pPr>
            <w:r w:rsidRPr="00A6792D">
              <w:rPr>
                <w:b/>
                <w:bCs/>
                <w:sz w:val="28"/>
                <w:szCs w:val="28"/>
                <w:lang w:val="it-IT"/>
              </w:rPr>
              <w:t>TABELLA D2</w:t>
            </w:r>
          </w:p>
        </w:tc>
        <w:tc>
          <w:tcPr>
            <w:tcW w:w="17949" w:type="dxa"/>
            <w:shd w:val="clear" w:color="auto" w:fill="DAE9F7" w:themeFill="text2" w:themeFillTint="1A"/>
          </w:tcPr>
          <w:p w14:paraId="1C5FD01E" w14:textId="6DF667FF" w:rsidR="00A6792D" w:rsidRPr="00A6792D" w:rsidRDefault="00A6792D" w:rsidP="00621476">
            <w:pPr>
              <w:autoSpaceDE w:val="0"/>
              <w:autoSpaceDN w:val="0"/>
              <w:adjustRightInd w:val="0"/>
              <w:rPr>
                <w:b/>
                <w:bCs/>
                <w:sz w:val="28"/>
                <w:szCs w:val="28"/>
                <w:lang w:val="it-IT"/>
              </w:rPr>
            </w:pPr>
            <w:r w:rsidRPr="00A6792D">
              <w:rPr>
                <w:b/>
                <w:bCs/>
                <w:sz w:val="28"/>
                <w:szCs w:val="28"/>
                <w:lang w:val="it-IT"/>
              </w:rPr>
              <w:t>ELENCO CPV CON ASSOCIAZIONE AD UNO O PIU’ INDICI ISTAT DA SCEGLIERE DA UNA SELEZIONE DI INDICI</w:t>
            </w:r>
          </w:p>
        </w:tc>
      </w:tr>
      <w:tr w:rsidR="00A6792D" w:rsidRPr="004042A4" w14:paraId="71212C66" w14:textId="77777777" w:rsidTr="00F061DF">
        <w:tc>
          <w:tcPr>
            <w:tcW w:w="2972" w:type="dxa"/>
            <w:shd w:val="clear" w:color="auto" w:fill="DAE9F7" w:themeFill="text2" w:themeFillTint="1A"/>
          </w:tcPr>
          <w:p w14:paraId="0619A245" w14:textId="2D6072B5" w:rsidR="00A6792D" w:rsidRPr="00A6792D" w:rsidRDefault="00A6792D" w:rsidP="00621476">
            <w:pPr>
              <w:autoSpaceDE w:val="0"/>
              <w:autoSpaceDN w:val="0"/>
              <w:adjustRightInd w:val="0"/>
              <w:rPr>
                <w:b/>
                <w:bCs/>
                <w:sz w:val="28"/>
                <w:szCs w:val="28"/>
                <w:lang w:val="it-IT"/>
              </w:rPr>
            </w:pPr>
            <w:r w:rsidRPr="00A6792D">
              <w:rPr>
                <w:b/>
                <w:bCs/>
                <w:sz w:val="28"/>
                <w:szCs w:val="28"/>
                <w:lang w:val="it-IT"/>
              </w:rPr>
              <w:t>TABELLA D3</w:t>
            </w:r>
          </w:p>
        </w:tc>
        <w:tc>
          <w:tcPr>
            <w:tcW w:w="17949" w:type="dxa"/>
            <w:shd w:val="clear" w:color="auto" w:fill="DAE9F7" w:themeFill="text2" w:themeFillTint="1A"/>
          </w:tcPr>
          <w:p w14:paraId="2072D9FB" w14:textId="7385B563" w:rsidR="00A6792D" w:rsidRPr="00A6792D" w:rsidRDefault="00A6792D" w:rsidP="00621476">
            <w:pPr>
              <w:autoSpaceDE w:val="0"/>
              <w:autoSpaceDN w:val="0"/>
              <w:adjustRightInd w:val="0"/>
              <w:rPr>
                <w:b/>
                <w:bCs/>
                <w:sz w:val="28"/>
                <w:szCs w:val="28"/>
                <w:lang w:val="it-IT"/>
              </w:rPr>
            </w:pPr>
            <w:r w:rsidRPr="00A6792D">
              <w:rPr>
                <w:b/>
                <w:bCs/>
                <w:sz w:val="28"/>
                <w:szCs w:val="28"/>
                <w:lang w:val="it-IT"/>
              </w:rPr>
              <w:t>ELENCO CPV CON ASSOCIAZIONE AD UN INDICE COMPOSTO CON PONDERAZIONE DI INDICI ISTAT</w:t>
            </w:r>
          </w:p>
        </w:tc>
      </w:tr>
    </w:tbl>
    <w:p w14:paraId="1026ABFC" w14:textId="5BDF9829" w:rsidR="00A6792D" w:rsidRDefault="00A6792D" w:rsidP="00621476">
      <w:pPr>
        <w:autoSpaceDE w:val="0"/>
        <w:autoSpaceDN w:val="0"/>
        <w:adjustRightInd w:val="0"/>
        <w:spacing w:after="0" w:line="240" w:lineRule="auto"/>
        <w:rPr>
          <w:sz w:val="28"/>
          <w:szCs w:val="28"/>
          <w:lang w:val="it-IT"/>
        </w:rPr>
      </w:pPr>
    </w:p>
    <w:p w14:paraId="486C0414" w14:textId="77777777" w:rsidR="00A6792D" w:rsidRDefault="00A6792D" w:rsidP="00621476">
      <w:pPr>
        <w:autoSpaceDE w:val="0"/>
        <w:autoSpaceDN w:val="0"/>
        <w:adjustRightInd w:val="0"/>
        <w:spacing w:after="0" w:line="240" w:lineRule="auto"/>
        <w:rPr>
          <w:sz w:val="28"/>
          <w:szCs w:val="28"/>
          <w:lang w:val="it-IT"/>
        </w:rPr>
      </w:pPr>
    </w:p>
    <w:p w14:paraId="15386D47" w14:textId="39AFD037" w:rsidR="006151D6" w:rsidRDefault="006151D6" w:rsidP="00621476">
      <w:pPr>
        <w:autoSpaceDE w:val="0"/>
        <w:autoSpaceDN w:val="0"/>
        <w:adjustRightInd w:val="0"/>
        <w:spacing w:after="0" w:line="240" w:lineRule="auto"/>
        <w:rPr>
          <w:sz w:val="28"/>
          <w:szCs w:val="28"/>
          <w:lang w:val="it-IT"/>
        </w:rPr>
      </w:pPr>
      <w:r>
        <w:rPr>
          <w:sz w:val="28"/>
          <w:szCs w:val="28"/>
          <w:lang w:val="it-IT"/>
        </w:rPr>
        <w:t xml:space="preserve">Esempio di compilazione </w:t>
      </w:r>
      <w:r w:rsidRPr="00F87C07">
        <w:rPr>
          <w:i/>
          <w:iCs/>
          <w:sz w:val="28"/>
          <w:szCs w:val="28"/>
          <w:lang w:val="it-IT"/>
        </w:rPr>
        <w:t>Tabella revisione prezzi</w:t>
      </w:r>
      <w:r>
        <w:rPr>
          <w:sz w:val="28"/>
          <w:szCs w:val="28"/>
          <w:lang w:val="it-IT"/>
        </w:rPr>
        <w:t>:</w:t>
      </w:r>
    </w:p>
    <w:p w14:paraId="0F8B2761" w14:textId="77777777" w:rsidR="006151D6" w:rsidRDefault="006151D6" w:rsidP="00621476">
      <w:pPr>
        <w:autoSpaceDE w:val="0"/>
        <w:autoSpaceDN w:val="0"/>
        <w:adjustRightInd w:val="0"/>
        <w:spacing w:after="0" w:line="240" w:lineRule="auto"/>
        <w:rPr>
          <w:sz w:val="28"/>
          <w:szCs w:val="28"/>
          <w:lang w:val="it-IT"/>
        </w:rPr>
      </w:pPr>
    </w:p>
    <w:tbl>
      <w:tblPr>
        <w:tblStyle w:val="Grigliatabella"/>
        <w:tblW w:w="0" w:type="auto"/>
        <w:tblLayout w:type="fixed"/>
        <w:tblLook w:val="04A0" w:firstRow="1" w:lastRow="0" w:firstColumn="1" w:lastColumn="0" w:noHBand="0" w:noVBand="1"/>
      </w:tblPr>
      <w:tblGrid>
        <w:gridCol w:w="2972"/>
        <w:gridCol w:w="3119"/>
        <w:gridCol w:w="2835"/>
        <w:gridCol w:w="4536"/>
        <w:gridCol w:w="3898"/>
        <w:gridCol w:w="3561"/>
      </w:tblGrid>
      <w:tr w:rsidR="00F87C07" w:rsidRPr="00F87C07" w14:paraId="0A2173C5" w14:textId="77777777" w:rsidTr="009E3B65">
        <w:tc>
          <w:tcPr>
            <w:tcW w:w="2972" w:type="dxa"/>
            <w:shd w:val="clear" w:color="auto" w:fill="FFFF00"/>
          </w:tcPr>
          <w:p w14:paraId="7134456D" w14:textId="68D419C2" w:rsidR="00F87C07" w:rsidRDefault="00F87C07" w:rsidP="00B72165">
            <w:pPr>
              <w:tabs>
                <w:tab w:val="center" w:pos="1635"/>
                <w:tab w:val="right" w:pos="3271"/>
              </w:tabs>
              <w:rPr>
                <w:lang w:val="it-IT"/>
              </w:rPr>
            </w:pPr>
            <w:r>
              <w:rPr>
                <w:b/>
                <w:bCs/>
                <w:lang w:val="it-IT"/>
              </w:rPr>
              <w:t xml:space="preserve">Codice </w:t>
            </w:r>
            <w:r w:rsidRPr="008A027F">
              <w:rPr>
                <w:b/>
                <w:bCs/>
                <w:lang w:val="it-IT"/>
              </w:rPr>
              <w:t xml:space="preserve">CPV </w:t>
            </w:r>
          </w:p>
          <w:p w14:paraId="7D5848E6" w14:textId="77777777" w:rsidR="00F87C07" w:rsidRDefault="00F87C07" w:rsidP="00F87C07">
            <w:pPr>
              <w:tabs>
                <w:tab w:val="center" w:pos="1635"/>
                <w:tab w:val="right" w:pos="3271"/>
              </w:tabs>
              <w:rPr>
                <w:lang w:val="it-IT"/>
              </w:rPr>
            </w:pPr>
          </w:p>
          <w:p w14:paraId="169A51C6" w14:textId="6CC05D7D" w:rsidR="00F87C07" w:rsidRPr="00F157FA" w:rsidRDefault="00F87C07" w:rsidP="00B72165">
            <w:pPr>
              <w:tabs>
                <w:tab w:val="center" w:pos="1635"/>
                <w:tab w:val="right" w:pos="3271"/>
              </w:tabs>
              <w:rPr>
                <w:sz w:val="22"/>
                <w:szCs w:val="22"/>
                <w:lang w:val="it-IT"/>
              </w:rPr>
            </w:pPr>
          </w:p>
        </w:tc>
        <w:tc>
          <w:tcPr>
            <w:tcW w:w="3119" w:type="dxa"/>
            <w:shd w:val="clear" w:color="auto" w:fill="FFFF00"/>
          </w:tcPr>
          <w:p w14:paraId="0C404493" w14:textId="77777777" w:rsidR="00F87C07" w:rsidRDefault="00F87C07" w:rsidP="00F87C07">
            <w:pPr>
              <w:rPr>
                <w:b/>
                <w:bCs/>
                <w:lang w:val="it-IT"/>
              </w:rPr>
            </w:pPr>
            <w:r w:rsidRPr="008A027F">
              <w:rPr>
                <w:b/>
                <w:bCs/>
                <w:lang w:val="it-IT"/>
              </w:rPr>
              <w:t>DESCRIZIONE CPV</w:t>
            </w:r>
          </w:p>
          <w:p w14:paraId="32C5FC02" w14:textId="77777777" w:rsidR="00F87C07" w:rsidRDefault="00F87C07" w:rsidP="00F87C07">
            <w:pPr>
              <w:tabs>
                <w:tab w:val="center" w:pos="1635"/>
                <w:tab w:val="right" w:pos="3271"/>
              </w:tabs>
              <w:rPr>
                <w:color w:val="156082" w:themeColor="accent1"/>
                <w:sz w:val="22"/>
                <w:szCs w:val="22"/>
                <w:lang w:val="it-IT"/>
              </w:rPr>
            </w:pPr>
          </w:p>
          <w:p w14:paraId="393FE642" w14:textId="58569288" w:rsidR="00F87C07" w:rsidRPr="00F157FA" w:rsidRDefault="00F87C07" w:rsidP="00B72165">
            <w:pPr>
              <w:tabs>
                <w:tab w:val="center" w:pos="1635"/>
                <w:tab w:val="right" w:pos="3271"/>
              </w:tabs>
              <w:rPr>
                <w:b/>
                <w:bCs/>
                <w:sz w:val="22"/>
                <w:szCs w:val="22"/>
                <w:lang w:val="it-IT"/>
              </w:rPr>
            </w:pPr>
          </w:p>
        </w:tc>
        <w:tc>
          <w:tcPr>
            <w:tcW w:w="2835" w:type="dxa"/>
            <w:shd w:val="clear" w:color="auto" w:fill="FFFF00"/>
          </w:tcPr>
          <w:p w14:paraId="5EA3A40C" w14:textId="418CA916" w:rsidR="00F87C07" w:rsidRDefault="00F87C07" w:rsidP="00F87C07">
            <w:pPr>
              <w:rPr>
                <w:b/>
                <w:bCs/>
                <w:lang w:val="it-IT"/>
              </w:rPr>
            </w:pPr>
            <w:r w:rsidRPr="00F87C07">
              <w:rPr>
                <w:b/>
                <w:bCs/>
                <w:lang w:val="it-IT"/>
              </w:rPr>
              <w:t xml:space="preserve">TABELLA D1 o D2 o D3 nella quale ricade il CPV </w:t>
            </w:r>
          </w:p>
          <w:p w14:paraId="095186D0" w14:textId="77777777" w:rsidR="00F87C07" w:rsidRPr="00F87C07" w:rsidRDefault="00F87C07" w:rsidP="00B72165">
            <w:pPr>
              <w:tabs>
                <w:tab w:val="center" w:pos="1635"/>
                <w:tab w:val="right" w:pos="3271"/>
              </w:tabs>
              <w:rPr>
                <w:sz w:val="22"/>
                <w:szCs w:val="22"/>
                <w:lang w:val="it-IT"/>
              </w:rPr>
            </w:pPr>
          </w:p>
        </w:tc>
        <w:tc>
          <w:tcPr>
            <w:tcW w:w="4536" w:type="dxa"/>
            <w:shd w:val="clear" w:color="auto" w:fill="FFFF00"/>
          </w:tcPr>
          <w:p w14:paraId="3D1DA95D" w14:textId="77777777" w:rsidR="00F87C07" w:rsidRDefault="00F87C07" w:rsidP="00F87C07">
            <w:pPr>
              <w:rPr>
                <w:lang w:val="it-IT"/>
              </w:rPr>
            </w:pPr>
            <w:r w:rsidRPr="00F87C07">
              <w:rPr>
                <w:b/>
                <w:bCs/>
                <w:lang w:val="it-IT"/>
              </w:rPr>
              <w:t>INDICI ISTAT</w:t>
            </w:r>
            <w:r w:rsidRPr="00F87C07">
              <w:rPr>
                <w:lang w:val="it-IT"/>
              </w:rPr>
              <w:t xml:space="preserve"> </w:t>
            </w:r>
          </w:p>
          <w:p w14:paraId="35F71CB8" w14:textId="77777777" w:rsidR="00F87C07" w:rsidRDefault="00F87C07" w:rsidP="00F87C07">
            <w:pPr>
              <w:rPr>
                <w:lang w:val="it-IT"/>
              </w:rPr>
            </w:pPr>
          </w:p>
          <w:p w14:paraId="17AD8F97" w14:textId="3BD38CAC" w:rsidR="00F87C07" w:rsidRPr="00F87C07" w:rsidRDefault="00F87C07" w:rsidP="00F87C07">
            <w:pPr>
              <w:rPr>
                <w:sz w:val="22"/>
                <w:szCs w:val="22"/>
                <w:lang w:val="it-IT"/>
              </w:rPr>
            </w:pPr>
          </w:p>
        </w:tc>
        <w:tc>
          <w:tcPr>
            <w:tcW w:w="3898" w:type="dxa"/>
            <w:shd w:val="clear" w:color="auto" w:fill="FFFF00"/>
          </w:tcPr>
          <w:p w14:paraId="12B7287E" w14:textId="423503E7" w:rsidR="00F87C07" w:rsidRDefault="00F87C07" w:rsidP="00F87C07">
            <w:pPr>
              <w:rPr>
                <w:b/>
                <w:bCs/>
                <w:lang w:val="it-IT"/>
              </w:rPr>
            </w:pPr>
            <w:r w:rsidRPr="00F87C07">
              <w:rPr>
                <w:b/>
                <w:bCs/>
                <w:lang w:val="it-IT"/>
              </w:rPr>
              <w:t xml:space="preserve">PESI </w:t>
            </w:r>
            <w:r w:rsidR="007309F6">
              <w:rPr>
                <w:b/>
                <w:bCs/>
                <w:lang w:val="it-IT"/>
              </w:rPr>
              <w:t xml:space="preserve">- </w:t>
            </w:r>
            <w:r w:rsidRPr="00F87C07">
              <w:rPr>
                <w:b/>
                <w:bCs/>
                <w:lang w:val="it-IT"/>
              </w:rPr>
              <w:t>solo per le TABELLE D2 o D3</w:t>
            </w:r>
          </w:p>
          <w:p w14:paraId="179930F5" w14:textId="77777777" w:rsidR="00F87C07" w:rsidRDefault="00F87C07" w:rsidP="00F87C07">
            <w:pPr>
              <w:rPr>
                <w:b/>
                <w:bCs/>
                <w:lang w:val="it-IT"/>
              </w:rPr>
            </w:pPr>
          </w:p>
          <w:p w14:paraId="786A45E8" w14:textId="1860050E" w:rsidR="007309F6" w:rsidRPr="007309F6" w:rsidRDefault="007309F6" w:rsidP="007309F6">
            <w:pPr>
              <w:rPr>
                <w:color w:val="156082" w:themeColor="accent1"/>
                <w:sz w:val="22"/>
                <w:szCs w:val="22"/>
                <w:lang w:val="it-IT"/>
              </w:rPr>
            </w:pPr>
          </w:p>
        </w:tc>
        <w:tc>
          <w:tcPr>
            <w:tcW w:w="3561" w:type="dxa"/>
            <w:shd w:val="clear" w:color="auto" w:fill="FFFF00"/>
          </w:tcPr>
          <w:p w14:paraId="6A2B332D" w14:textId="77777777" w:rsidR="00F87C07" w:rsidRDefault="00F87C07" w:rsidP="00F87C07">
            <w:pPr>
              <w:rPr>
                <w:b/>
                <w:bCs/>
                <w:lang w:val="it-IT"/>
              </w:rPr>
            </w:pPr>
            <w:r w:rsidRPr="008A027F">
              <w:rPr>
                <w:b/>
                <w:bCs/>
                <w:lang w:val="it-IT"/>
              </w:rPr>
              <w:t>FREQUENZA</w:t>
            </w:r>
          </w:p>
          <w:p w14:paraId="165731FF" w14:textId="77777777" w:rsidR="00F87C07" w:rsidRDefault="00F87C07" w:rsidP="00F87C07">
            <w:pPr>
              <w:rPr>
                <w:b/>
                <w:bCs/>
                <w:lang w:val="it-IT"/>
              </w:rPr>
            </w:pPr>
          </w:p>
          <w:p w14:paraId="2008BC03" w14:textId="13CF71F8" w:rsidR="00F87C07" w:rsidRPr="008A027F" w:rsidRDefault="00F87C07" w:rsidP="00F87C07">
            <w:pPr>
              <w:rPr>
                <w:lang w:val="it-IT"/>
              </w:rPr>
            </w:pPr>
          </w:p>
        </w:tc>
      </w:tr>
      <w:tr w:rsidR="00B72165" w:rsidRPr="004042A4" w14:paraId="7CF183E0" w14:textId="77777777" w:rsidTr="009E3B65">
        <w:tc>
          <w:tcPr>
            <w:tcW w:w="2972" w:type="dxa"/>
            <w:shd w:val="clear" w:color="auto" w:fill="FFFF00"/>
          </w:tcPr>
          <w:p w14:paraId="1B29B414" w14:textId="11E81BD7" w:rsidR="00B72165" w:rsidRPr="00B30942" w:rsidRDefault="00B72165" w:rsidP="00B72165">
            <w:pPr>
              <w:tabs>
                <w:tab w:val="center" w:pos="1635"/>
                <w:tab w:val="right" w:pos="3271"/>
              </w:tabs>
              <w:rPr>
                <w:color w:val="156082" w:themeColor="accent1"/>
                <w:sz w:val="22"/>
                <w:szCs w:val="22"/>
                <w:lang w:val="it-IT"/>
              </w:rPr>
            </w:pPr>
            <w:r w:rsidRPr="00B30942">
              <w:rPr>
                <w:color w:val="156082" w:themeColor="accent1"/>
                <w:sz w:val="22"/>
                <w:szCs w:val="22"/>
                <w:lang w:val="it-IT"/>
              </w:rPr>
              <w:t>Prima colonna tabella</w:t>
            </w:r>
            <w:r w:rsidR="00A6792D" w:rsidRPr="00B30942">
              <w:rPr>
                <w:color w:val="156082" w:themeColor="accent1"/>
                <w:sz w:val="22"/>
                <w:szCs w:val="22"/>
                <w:lang w:val="it-IT"/>
              </w:rPr>
              <w:t xml:space="preserve"> D</w:t>
            </w:r>
            <w:r w:rsidRPr="00B30942">
              <w:rPr>
                <w:color w:val="156082" w:themeColor="accent1"/>
                <w:sz w:val="22"/>
                <w:szCs w:val="22"/>
                <w:lang w:val="it-IT"/>
              </w:rPr>
              <w:t xml:space="preserve"> </w:t>
            </w:r>
            <w:r w:rsidRPr="00B30942">
              <w:rPr>
                <w:b/>
                <w:bCs/>
                <w:color w:val="156082" w:themeColor="accent1"/>
                <w:sz w:val="22"/>
                <w:szCs w:val="22"/>
                <w:lang w:val="it-IT"/>
              </w:rPr>
              <w:t>ELENCO CPV E TABELLE DI PERTINENZA</w:t>
            </w:r>
          </w:p>
          <w:p w14:paraId="190F194B" w14:textId="77777777" w:rsidR="00B72165" w:rsidRPr="00B30942" w:rsidRDefault="00B72165" w:rsidP="00B72165">
            <w:pPr>
              <w:tabs>
                <w:tab w:val="center" w:pos="1635"/>
                <w:tab w:val="right" w:pos="3271"/>
              </w:tabs>
              <w:rPr>
                <w:b/>
                <w:bCs/>
                <w:lang w:val="it-IT"/>
              </w:rPr>
            </w:pPr>
          </w:p>
        </w:tc>
        <w:tc>
          <w:tcPr>
            <w:tcW w:w="3119" w:type="dxa"/>
            <w:shd w:val="clear" w:color="auto" w:fill="FFFF00"/>
          </w:tcPr>
          <w:p w14:paraId="21A5286D" w14:textId="34F8103A" w:rsidR="00B72165" w:rsidRPr="00FA09FC" w:rsidRDefault="00B72165" w:rsidP="00B72165">
            <w:pPr>
              <w:tabs>
                <w:tab w:val="center" w:pos="1635"/>
                <w:tab w:val="right" w:pos="3271"/>
              </w:tabs>
              <w:rPr>
                <w:color w:val="156082" w:themeColor="accent1"/>
                <w:sz w:val="22"/>
                <w:szCs w:val="22"/>
                <w:lang w:val="it-IT"/>
              </w:rPr>
            </w:pPr>
            <w:r w:rsidRPr="00FA09FC">
              <w:rPr>
                <w:color w:val="156082" w:themeColor="accent1"/>
                <w:sz w:val="22"/>
                <w:szCs w:val="22"/>
                <w:lang w:val="it-IT"/>
              </w:rPr>
              <w:t xml:space="preserve">Seconda colonna </w:t>
            </w:r>
            <w:r w:rsidR="00A6792D" w:rsidRPr="00FA09FC">
              <w:rPr>
                <w:color w:val="156082" w:themeColor="accent1"/>
                <w:sz w:val="22"/>
                <w:szCs w:val="22"/>
                <w:lang w:val="it-IT"/>
              </w:rPr>
              <w:t>tabella D</w:t>
            </w:r>
            <w:r w:rsidR="00A6792D" w:rsidRPr="00FA09FC">
              <w:rPr>
                <w:b/>
                <w:bCs/>
                <w:color w:val="156082" w:themeColor="accent1"/>
                <w:sz w:val="22"/>
                <w:szCs w:val="22"/>
                <w:lang w:val="it-IT"/>
              </w:rPr>
              <w:t xml:space="preserve"> </w:t>
            </w:r>
            <w:r w:rsidRPr="00FA09FC">
              <w:rPr>
                <w:b/>
                <w:bCs/>
                <w:color w:val="156082" w:themeColor="accent1"/>
                <w:sz w:val="22"/>
                <w:szCs w:val="22"/>
                <w:lang w:val="it-IT"/>
              </w:rPr>
              <w:t>ELENCO CPV E TABELLE DI PERTINENZA</w:t>
            </w:r>
          </w:p>
          <w:p w14:paraId="734A1BE6" w14:textId="77777777" w:rsidR="00B72165" w:rsidRPr="00FA09FC" w:rsidRDefault="00B72165" w:rsidP="00F87C07">
            <w:pPr>
              <w:rPr>
                <w:b/>
                <w:bCs/>
                <w:lang w:val="it-IT"/>
              </w:rPr>
            </w:pPr>
          </w:p>
        </w:tc>
        <w:tc>
          <w:tcPr>
            <w:tcW w:w="2835" w:type="dxa"/>
            <w:shd w:val="clear" w:color="auto" w:fill="FFFF00"/>
          </w:tcPr>
          <w:p w14:paraId="0C04F5AD" w14:textId="6504A6E4" w:rsidR="00B72165" w:rsidRPr="00B30942" w:rsidRDefault="00B72165" w:rsidP="00B72165">
            <w:pPr>
              <w:tabs>
                <w:tab w:val="center" w:pos="1635"/>
                <w:tab w:val="right" w:pos="3271"/>
              </w:tabs>
              <w:rPr>
                <w:color w:val="156082" w:themeColor="accent1"/>
                <w:sz w:val="22"/>
                <w:szCs w:val="22"/>
                <w:lang w:val="it-IT"/>
              </w:rPr>
            </w:pPr>
            <w:r w:rsidRPr="00B30942">
              <w:rPr>
                <w:color w:val="156082" w:themeColor="accent1"/>
                <w:sz w:val="22"/>
                <w:szCs w:val="22"/>
                <w:lang w:val="it-IT"/>
              </w:rPr>
              <w:t xml:space="preserve">Terza colonna </w:t>
            </w:r>
            <w:r w:rsidR="00A6792D" w:rsidRPr="00B30942">
              <w:rPr>
                <w:color w:val="156082" w:themeColor="accent1"/>
                <w:sz w:val="22"/>
                <w:szCs w:val="22"/>
                <w:lang w:val="it-IT"/>
              </w:rPr>
              <w:t>tabella D</w:t>
            </w:r>
            <w:r w:rsidR="00A6792D" w:rsidRPr="00B30942">
              <w:rPr>
                <w:b/>
                <w:bCs/>
                <w:color w:val="156082" w:themeColor="accent1"/>
                <w:sz w:val="22"/>
                <w:szCs w:val="22"/>
                <w:lang w:val="it-IT"/>
              </w:rPr>
              <w:t xml:space="preserve"> </w:t>
            </w:r>
            <w:r w:rsidRPr="00B30942">
              <w:rPr>
                <w:b/>
                <w:bCs/>
                <w:color w:val="156082" w:themeColor="accent1"/>
                <w:sz w:val="22"/>
                <w:szCs w:val="22"/>
                <w:lang w:val="it-IT"/>
              </w:rPr>
              <w:t>ELENCO CPV E TABELLE DI PERTINENZA</w:t>
            </w:r>
          </w:p>
          <w:p w14:paraId="7D1D3598" w14:textId="77777777" w:rsidR="00B72165" w:rsidRPr="00B30942" w:rsidRDefault="00B72165" w:rsidP="00F87C07">
            <w:pPr>
              <w:rPr>
                <w:b/>
                <w:bCs/>
                <w:lang w:val="it-IT"/>
              </w:rPr>
            </w:pPr>
          </w:p>
        </w:tc>
        <w:tc>
          <w:tcPr>
            <w:tcW w:w="4536" w:type="dxa"/>
            <w:shd w:val="clear" w:color="auto" w:fill="FFFF00"/>
          </w:tcPr>
          <w:p w14:paraId="3DC86732" w14:textId="77777777" w:rsidR="00B72165" w:rsidRPr="00B30942" w:rsidRDefault="00B72165" w:rsidP="00B72165">
            <w:pPr>
              <w:tabs>
                <w:tab w:val="center" w:pos="1635"/>
                <w:tab w:val="right" w:pos="3271"/>
              </w:tabs>
              <w:rPr>
                <w:b/>
                <w:bCs/>
                <w:color w:val="156082" w:themeColor="accent1"/>
                <w:sz w:val="22"/>
                <w:szCs w:val="22"/>
                <w:lang w:val="it-IT"/>
              </w:rPr>
            </w:pPr>
            <w:r w:rsidRPr="00B30942">
              <w:rPr>
                <w:color w:val="156082" w:themeColor="accent1"/>
                <w:sz w:val="22"/>
                <w:szCs w:val="22"/>
                <w:lang w:val="it-IT"/>
              </w:rPr>
              <w:t xml:space="preserve">Terza colonna della </w:t>
            </w:r>
            <w:r w:rsidRPr="00B30942">
              <w:rPr>
                <w:b/>
                <w:bCs/>
                <w:color w:val="156082" w:themeColor="accent1"/>
                <w:sz w:val="22"/>
                <w:szCs w:val="22"/>
                <w:lang w:val="it-IT"/>
              </w:rPr>
              <w:t>TABELLA D1</w:t>
            </w:r>
          </w:p>
          <w:p w14:paraId="4C2BB24B" w14:textId="77777777" w:rsidR="00B72165" w:rsidRPr="00B30942" w:rsidRDefault="00B72165" w:rsidP="00B72165">
            <w:pPr>
              <w:tabs>
                <w:tab w:val="center" w:pos="1635"/>
                <w:tab w:val="right" w:pos="3271"/>
              </w:tabs>
              <w:rPr>
                <w:color w:val="156082" w:themeColor="accent1"/>
                <w:sz w:val="22"/>
                <w:szCs w:val="22"/>
                <w:lang w:val="it-IT"/>
              </w:rPr>
            </w:pPr>
          </w:p>
          <w:p w14:paraId="7543254E" w14:textId="77777777" w:rsidR="00B72165" w:rsidRPr="00B30942" w:rsidRDefault="00B72165" w:rsidP="00B72165">
            <w:pPr>
              <w:rPr>
                <w:b/>
                <w:bCs/>
                <w:color w:val="156082" w:themeColor="accent1"/>
                <w:sz w:val="22"/>
                <w:szCs w:val="22"/>
                <w:lang w:val="it-IT"/>
              </w:rPr>
            </w:pPr>
            <w:r w:rsidRPr="00B30942">
              <w:rPr>
                <w:color w:val="156082" w:themeColor="accent1"/>
                <w:sz w:val="22"/>
                <w:szCs w:val="22"/>
                <w:lang w:val="it-IT"/>
              </w:rPr>
              <w:t>Terza e quinta colonna</w:t>
            </w:r>
            <w:r w:rsidRPr="00B30942">
              <w:rPr>
                <w:b/>
                <w:bCs/>
                <w:color w:val="156082" w:themeColor="accent1"/>
                <w:sz w:val="22"/>
                <w:szCs w:val="22"/>
                <w:lang w:val="it-IT"/>
              </w:rPr>
              <w:t xml:space="preserve"> TABELLA D2</w:t>
            </w:r>
            <w:r w:rsidRPr="00B30942">
              <w:rPr>
                <w:color w:val="156082" w:themeColor="accent1"/>
                <w:sz w:val="22"/>
                <w:szCs w:val="22"/>
                <w:lang w:val="it-IT"/>
              </w:rPr>
              <w:t xml:space="preserve"> o </w:t>
            </w:r>
            <w:r w:rsidRPr="00B30942">
              <w:rPr>
                <w:b/>
                <w:bCs/>
                <w:color w:val="156082" w:themeColor="accent1"/>
                <w:sz w:val="22"/>
                <w:szCs w:val="22"/>
                <w:lang w:val="it-IT"/>
              </w:rPr>
              <w:t>TABELLA D3</w:t>
            </w:r>
          </w:p>
          <w:p w14:paraId="5B7945EE" w14:textId="77777777" w:rsidR="004E3A68" w:rsidRPr="00B30942" w:rsidRDefault="004E3A68" w:rsidP="00B72165">
            <w:pPr>
              <w:rPr>
                <w:b/>
                <w:bCs/>
                <w:color w:val="156082" w:themeColor="accent1"/>
                <w:sz w:val="22"/>
                <w:szCs w:val="22"/>
                <w:lang w:val="it-IT"/>
              </w:rPr>
            </w:pPr>
          </w:p>
          <w:p w14:paraId="649E0FE9" w14:textId="3C339A88" w:rsidR="00747CD6" w:rsidRPr="00B30942" w:rsidRDefault="004E3A68" w:rsidP="00B72165">
            <w:pPr>
              <w:rPr>
                <w:b/>
                <w:bCs/>
                <w:color w:val="156082" w:themeColor="accent1"/>
                <w:sz w:val="22"/>
                <w:szCs w:val="22"/>
                <w:lang w:val="it-IT"/>
              </w:rPr>
            </w:pPr>
            <w:r w:rsidRPr="00B30942">
              <w:rPr>
                <w:b/>
                <w:bCs/>
                <w:color w:val="156082" w:themeColor="accent1"/>
                <w:sz w:val="22"/>
                <w:szCs w:val="22"/>
                <w:lang w:val="it-IT"/>
              </w:rPr>
              <w:t>In caso di indici PC indicare nomenclatura ECOICOP e ECOICOP2</w:t>
            </w:r>
            <w:r w:rsidR="00747CD6" w:rsidRPr="00B30942">
              <w:rPr>
                <w:b/>
                <w:bCs/>
                <w:color w:val="156082" w:themeColor="accent1"/>
                <w:sz w:val="22"/>
                <w:szCs w:val="22"/>
                <w:lang w:val="it-IT"/>
              </w:rPr>
              <w:t>.</w:t>
            </w:r>
          </w:p>
        </w:tc>
        <w:tc>
          <w:tcPr>
            <w:tcW w:w="3898" w:type="dxa"/>
            <w:shd w:val="clear" w:color="auto" w:fill="FFFF00"/>
          </w:tcPr>
          <w:p w14:paraId="1ED55C0D" w14:textId="36AEB610" w:rsidR="00B72165" w:rsidRPr="00F87C07" w:rsidRDefault="00B72165" w:rsidP="00F87C07">
            <w:pPr>
              <w:rPr>
                <w:b/>
                <w:bCs/>
                <w:lang w:val="it-IT"/>
              </w:rPr>
            </w:pPr>
            <w:r w:rsidRPr="00F157FA">
              <w:rPr>
                <w:color w:val="156082" w:themeColor="accent1"/>
                <w:sz w:val="22"/>
                <w:szCs w:val="22"/>
                <w:lang w:val="it-IT"/>
              </w:rPr>
              <w:t>Def</w:t>
            </w:r>
            <w:r>
              <w:rPr>
                <w:color w:val="156082" w:themeColor="accent1"/>
                <w:sz w:val="22"/>
                <w:szCs w:val="22"/>
                <w:lang w:val="it-IT"/>
              </w:rPr>
              <w:t>inire</w:t>
            </w:r>
            <w:r w:rsidRPr="00F157FA">
              <w:rPr>
                <w:color w:val="156082" w:themeColor="accent1"/>
                <w:sz w:val="22"/>
                <w:szCs w:val="22"/>
                <w:lang w:val="it-IT"/>
              </w:rPr>
              <w:t xml:space="preserve"> il</w:t>
            </w:r>
            <w:r w:rsidRPr="00F157FA">
              <w:rPr>
                <w:b/>
                <w:bCs/>
                <w:color w:val="156082" w:themeColor="accent1"/>
                <w:sz w:val="22"/>
                <w:szCs w:val="22"/>
                <w:lang w:val="it-IT"/>
              </w:rPr>
              <w:t xml:space="preserve"> sistema di </w:t>
            </w:r>
            <w:proofErr w:type="spellStart"/>
            <w:r w:rsidRPr="00F157FA">
              <w:rPr>
                <w:b/>
                <w:bCs/>
                <w:color w:val="156082" w:themeColor="accent1"/>
                <w:sz w:val="22"/>
                <w:szCs w:val="22"/>
                <w:lang w:val="it-IT"/>
              </w:rPr>
              <w:t>pesi</w:t>
            </w:r>
            <w:proofErr w:type="spellEnd"/>
            <w:r w:rsidRPr="00F157FA">
              <w:rPr>
                <w:color w:val="156082" w:themeColor="accent1"/>
                <w:sz w:val="22"/>
                <w:szCs w:val="22"/>
                <w:lang w:val="it-IT"/>
              </w:rPr>
              <w:t xml:space="preserve"> maggiormente adeguato a rappresentare l’oggetto della fornitura o dei servizi</w:t>
            </w:r>
            <w:r>
              <w:rPr>
                <w:color w:val="156082" w:themeColor="accent1"/>
                <w:sz w:val="22"/>
                <w:szCs w:val="22"/>
                <w:lang w:val="it-IT"/>
              </w:rPr>
              <w:t xml:space="preserve"> (</w:t>
            </w:r>
            <w:r w:rsidRPr="007309F6">
              <w:rPr>
                <w:color w:val="156082" w:themeColor="accent1"/>
                <w:sz w:val="22"/>
                <w:szCs w:val="22"/>
                <w:lang w:val="it-IT"/>
              </w:rPr>
              <w:t>la somma dei pesi deve essere uguale a</w:t>
            </w:r>
            <w:r>
              <w:rPr>
                <w:color w:val="156082" w:themeColor="accent1"/>
                <w:sz w:val="22"/>
                <w:szCs w:val="22"/>
                <w:lang w:val="it-IT"/>
              </w:rPr>
              <w:t>l</w:t>
            </w:r>
            <w:r w:rsidRPr="007309F6">
              <w:rPr>
                <w:color w:val="156082" w:themeColor="accent1"/>
                <w:sz w:val="22"/>
                <w:szCs w:val="22"/>
                <w:lang w:val="it-IT"/>
              </w:rPr>
              <w:t xml:space="preserve"> 100%</w:t>
            </w:r>
            <w:r>
              <w:rPr>
                <w:color w:val="156082" w:themeColor="accent1"/>
                <w:sz w:val="22"/>
                <w:szCs w:val="22"/>
                <w:lang w:val="it-IT"/>
              </w:rPr>
              <w:t>)</w:t>
            </w:r>
          </w:p>
        </w:tc>
        <w:tc>
          <w:tcPr>
            <w:tcW w:w="3561" w:type="dxa"/>
            <w:shd w:val="clear" w:color="auto" w:fill="FFFF00"/>
          </w:tcPr>
          <w:p w14:paraId="1853E27B" w14:textId="77777777" w:rsidR="00B72165" w:rsidRPr="008A027F" w:rsidRDefault="00B72165" w:rsidP="00B72165">
            <w:pPr>
              <w:tabs>
                <w:tab w:val="center" w:pos="1635"/>
                <w:tab w:val="right" w:pos="3271"/>
              </w:tabs>
              <w:rPr>
                <w:color w:val="156082" w:themeColor="accent1"/>
                <w:lang w:val="it-IT"/>
              </w:rPr>
            </w:pPr>
            <w:r>
              <w:rPr>
                <w:color w:val="156082" w:themeColor="accent1"/>
                <w:lang w:val="it-IT"/>
              </w:rPr>
              <w:t>Indicare</w:t>
            </w:r>
            <w:r w:rsidRPr="008A027F">
              <w:rPr>
                <w:color w:val="156082" w:themeColor="accent1"/>
                <w:lang w:val="it-IT"/>
              </w:rPr>
              <w:t xml:space="preserve"> la</w:t>
            </w:r>
            <w:r w:rsidRPr="008A027F">
              <w:rPr>
                <w:b/>
                <w:bCs/>
                <w:color w:val="156082" w:themeColor="accent1"/>
                <w:lang w:val="it-IT"/>
              </w:rPr>
              <w:t xml:space="preserve"> frequenza del monitoraggio, </w:t>
            </w:r>
            <w:r w:rsidRPr="008A027F">
              <w:rPr>
                <w:color w:val="156082" w:themeColor="accent1"/>
                <w:lang w:val="it-IT"/>
              </w:rPr>
              <w:t>che non può superare quella di</w:t>
            </w:r>
          </w:p>
          <w:p w14:paraId="7A39229B" w14:textId="652442AD" w:rsidR="00B72165" w:rsidRPr="008A027F" w:rsidRDefault="00B72165" w:rsidP="00B72165">
            <w:pPr>
              <w:rPr>
                <w:b/>
                <w:bCs/>
                <w:lang w:val="it-IT"/>
              </w:rPr>
            </w:pPr>
            <w:r w:rsidRPr="008A027F">
              <w:rPr>
                <w:color w:val="156082" w:themeColor="accent1"/>
                <w:lang w:val="it-IT"/>
              </w:rPr>
              <w:t>aggiornamento degli indici revisionali applicati all’appalto (vedi tabelle ISTAT)</w:t>
            </w:r>
          </w:p>
        </w:tc>
      </w:tr>
      <w:tr w:rsidR="006151D6" w:rsidRPr="008A027F" w14:paraId="50DCE9C8" w14:textId="77777777" w:rsidTr="009E3B65">
        <w:trPr>
          <w:trHeight w:val="1958"/>
        </w:trPr>
        <w:tc>
          <w:tcPr>
            <w:tcW w:w="2972" w:type="dxa"/>
            <w:shd w:val="clear" w:color="auto" w:fill="E8E8E8" w:themeFill="background2"/>
          </w:tcPr>
          <w:p w14:paraId="731F48CA" w14:textId="77777777" w:rsidR="006151D6" w:rsidRPr="00B30942" w:rsidRDefault="00B025F3" w:rsidP="009E3B65">
            <w:pPr>
              <w:tabs>
                <w:tab w:val="center" w:pos="1635"/>
                <w:tab w:val="right" w:pos="3271"/>
              </w:tabs>
              <w:rPr>
                <w:color w:val="156082" w:themeColor="accent1"/>
                <w:sz w:val="22"/>
                <w:szCs w:val="22"/>
                <w:lang w:val="it-IT"/>
              </w:rPr>
            </w:pPr>
            <w:r w:rsidRPr="00B30942">
              <w:rPr>
                <w:color w:val="156082" w:themeColor="accent1"/>
                <w:sz w:val="22"/>
                <w:szCs w:val="22"/>
                <w:lang w:val="it-IT"/>
              </w:rPr>
              <w:t>CPV: 03100000-2</w:t>
            </w:r>
          </w:p>
          <w:p w14:paraId="351EBC30" w14:textId="1F381938" w:rsidR="004E3A68" w:rsidRPr="00B30942" w:rsidRDefault="00B025F3" w:rsidP="004E3A68">
            <w:pPr>
              <w:tabs>
                <w:tab w:val="center" w:pos="1635"/>
                <w:tab w:val="right" w:pos="3271"/>
              </w:tabs>
              <w:rPr>
                <w:color w:val="156082" w:themeColor="accent1"/>
                <w:sz w:val="22"/>
                <w:szCs w:val="22"/>
                <w:lang w:val="it-IT"/>
              </w:rPr>
            </w:pPr>
            <w:r w:rsidRPr="00B30942">
              <w:rPr>
                <w:color w:val="156082" w:themeColor="accent1"/>
                <w:sz w:val="22"/>
                <w:szCs w:val="22"/>
                <w:lang w:val="it-IT"/>
              </w:rPr>
              <w:t>[</w:t>
            </w:r>
            <w:r w:rsidR="004E3A68" w:rsidRPr="00B30942">
              <w:rPr>
                <w:color w:val="156082" w:themeColor="accent1"/>
                <w:sz w:val="22"/>
                <w:szCs w:val="22"/>
                <w:lang w:val="it-IT"/>
              </w:rPr>
              <w:t>ECOICOP</w:t>
            </w:r>
            <w:r w:rsidRPr="00B30942">
              <w:rPr>
                <w:color w:val="156082" w:themeColor="accent1"/>
                <w:sz w:val="22"/>
                <w:szCs w:val="22"/>
                <w:lang w:val="it-IT"/>
              </w:rPr>
              <w:t xml:space="preserve">: </w:t>
            </w:r>
          </w:p>
          <w:p w14:paraId="63D9DBB2" w14:textId="77263C86" w:rsidR="00B025F3" w:rsidRPr="00B30942" w:rsidRDefault="00B025F3" w:rsidP="009E3B65">
            <w:pPr>
              <w:tabs>
                <w:tab w:val="center" w:pos="1635"/>
                <w:tab w:val="right" w:pos="3271"/>
              </w:tabs>
              <w:rPr>
                <w:color w:val="156082" w:themeColor="accent1"/>
                <w:sz w:val="22"/>
                <w:szCs w:val="22"/>
                <w:lang w:val="it-IT"/>
              </w:rPr>
            </w:pPr>
            <w:r w:rsidRPr="00B30942">
              <w:rPr>
                <w:color w:val="156082" w:themeColor="accent1"/>
                <w:sz w:val="22"/>
                <w:szCs w:val="22"/>
                <w:lang w:val="it-IT"/>
              </w:rPr>
              <w:t xml:space="preserve">0117 </w:t>
            </w:r>
            <w:r w:rsidR="00124AE3" w:rsidRPr="00B30942">
              <w:rPr>
                <w:color w:val="156082" w:themeColor="accent1"/>
                <w:sz w:val="22"/>
                <w:szCs w:val="22"/>
                <w:lang w:val="it-IT"/>
              </w:rPr>
              <w:t xml:space="preserve">- </w:t>
            </w:r>
            <w:r w:rsidRPr="00B30942">
              <w:rPr>
                <w:i/>
                <w:iCs/>
                <w:color w:val="156082" w:themeColor="accent1"/>
                <w:sz w:val="22"/>
                <w:szCs w:val="22"/>
                <w:lang w:val="it-IT"/>
              </w:rPr>
              <w:t>Vegetali</w:t>
            </w:r>
            <w:r w:rsidR="00124AE3" w:rsidRPr="00B30942">
              <w:rPr>
                <w:color w:val="156082" w:themeColor="accent1"/>
                <w:sz w:val="22"/>
                <w:szCs w:val="22"/>
                <w:lang w:val="it-IT"/>
              </w:rPr>
              <w:t>]</w:t>
            </w:r>
          </w:p>
        </w:tc>
        <w:tc>
          <w:tcPr>
            <w:tcW w:w="3119" w:type="dxa"/>
            <w:shd w:val="clear" w:color="auto" w:fill="E8E8E8" w:themeFill="background2"/>
          </w:tcPr>
          <w:p w14:paraId="37CE2444" w14:textId="114401B3" w:rsidR="006151D6" w:rsidRPr="00F157FA" w:rsidRDefault="00B025F3" w:rsidP="009E3B65">
            <w:pPr>
              <w:tabs>
                <w:tab w:val="center" w:pos="1635"/>
                <w:tab w:val="right" w:pos="3271"/>
              </w:tabs>
              <w:rPr>
                <w:i/>
                <w:iCs/>
                <w:color w:val="156082" w:themeColor="accent1"/>
                <w:sz w:val="22"/>
                <w:szCs w:val="22"/>
                <w:lang w:val="it-IT"/>
              </w:rPr>
            </w:pPr>
            <w:r w:rsidRPr="00F157FA">
              <w:rPr>
                <w:i/>
                <w:iCs/>
                <w:color w:val="156082" w:themeColor="accent1"/>
                <w:sz w:val="22"/>
                <w:szCs w:val="22"/>
                <w:lang w:val="it-IT"/>
              </w:rPr>
              <w:t>Prodotti dell’agricoltura e dell’orticoltura</w:t>
            </w:r>
          </w:p>
        </w:tc>
        <w:tc>
          <w:tcPr>
            <w:tcW w:w="2835" w:type="dxa"/>
            <w:shd w:val="clear" w:color="auto" w:fill="E8E8E8" w:themeFill="background2"/>
          </w:tcPr>
          <w:p w14:paraId="7A520E0E" w14:textId="1ACE67CE" w:rsidR="006151D6" w:rsidRPr="00B30942" w:rsidRDefault="006151D6" w:rsidP="009E3B65">
            <w:pPr>
              <w:rPr>
                <w:color w:val="156082" w:themeColor="accent1"/>
                <w:sz w:val="22"/>
                <w:szCs w:val="22"/>
                <w:lang w:val="it-IT"/>
              </w:rPr>
            </w:pPr>
            <w:r w:rsidRPr="00B30942">
              <w:rPr>
                <w:i/>
                <w:iCs/>
                <w:color w:val="156082" w:themeColor="accent1"/>
                <w:sz w:val="22"/>
                <w:szCs w:val="22"/>
                <w:lang w:val="it-IT"/>
              </w:rPr>
              <w:t>D1</w:t>
            </w:r>
          </w:p>
        </w:tc>
        <w:tc>
          <w:tcPr>
            <w:tcW w:w="4536" w:type="dxa"/>
            <w:shd w:val="clear" w:color="auto" w:fill="E8E8E8" w:themeFill="background2"/>
          </w:tcPr>
          <w:p w14:paraId="11030DBB" w14:textId="0459795F" w:rsidR="00B025F3" w:rsidRPr="00B30942" w:rsidRDefault="00B025F3" w:rsidP="009E3B65">
            <w:pPr>
              <w:rPr>
                <w:color w:val="156082" w:themeColor="accent1"/>
                <w:sz w:val="22"/>
                <w:szCs w:val="22"/>
                <w:lang w:val="it-IT"/>
              </w:rPr>
            </w:pPr>
            <w:r w:rsidRPr="00B30942">
              <w:rPr>
                <w:color w:val="156082" w:themeColor="accent1"/>
                <w:sz w:val="22"/>
                <w:szCs w:val="22"/>
                <w:lang w:val="it-IT"/>
              </w:rPr>
              <w:t>PC</w:t>
            </w:r>
          </w:p>
          <w:p w14:paraId="32C50C70" w14:textId="77777777" w:rsidR="00124AE3" w:rsidRPr="00B30942" w:rsidRDefault="00124AE3" w:rsidP="00124AE3">
            <w:pPr>
              <w:rPr>
                <w:color w:val="156082" w:themeColor="accent1"/>
                <w:sz w:val="22"/>
                <w:szCs w:val="22"/>
                <w:lang w:val="it-IT"/>
              </w:rPr>
            </w:pPr>
          </w:p>
          <w:p w14:paraId="4F98DED8" w14:textId="77777777" w:rsidR="004E3A68" w:rsidRPr="00B30942" w:rsidRDefault="00124AE3" w:rsidP="00124AE3">
            <w:pPr>
              <w:rPr>
                <w:color w:val="156082" w:themeColor="accent1"/>
                <w:sz w:val="22"/>
                <w:szCs w:val="22"/>
                <w:lang w:val="it-IT"/>
              </w:rPr>
            </w:pPr>
            <w:r w:rsidRPr="00B30942">
              <w:rPr>
                <w:color w:val="156082" w:themeColor="accent1"/>
                <w:sz w:val="22"/>
                <w:szCs w:val="22"/>
                <w:lang w:val="it-IT"/>
              </w:rPr>
              <w:t>Indice da applicare:</w:t>
            </w:r>
            <w:r w:rsidR="00364BB7" w:rsidRPr="00B30942">
              <w:rPr>
                <w:color w:val="156082" w:themeColor="accent1"/>
                <w:sz w:val="22"/>
                <w:szCs w:val="22"/>
                <w:lang w:val="it-IT"/>
              </w:rPr>
              <w:t xml:space="preserve"> </w:t>
            </w:r>
          </w:p>
          <w:p w14:paraId="08BA1090" w14:textId="436B0EDA" w:rsidR="00124AE3" w:rsidRPr="00B30942" w:rsidRDefault="004E3A68" w:rsidP="00124AE3">
            <w:pPr>
              <w:rPr>
                <w:color w:val="156082" w:themeColor="accent1"/>
                <w:sz w:val="22"/>
                <w:szCs w:val="22"/>
                <w:lang w:val="it-IT"/>
              </w:rPr>
            </w:pPr>
            <w:r w:rsidRPr="00B30942">
              <w:rPr>
                <w:color w:val="156082" w:themeColor="accent1"/>
                <w:sz w:val="22"/>
                <w:szCs w:val="22"/>
                <w:lang w:val="it-IT"/>
              </w:rPr>
              <w:t xml:space="preserve">ECOICOP: </w:t>
            </w:r>
            <w:r w:rsidR="00364BB7" w:rsidRPr="00B30942">
              <w:rPr>
                <w:color w:val="156082" w:themeColor="accent1"/>
                <w:sz w:val="22"/>
                <w:szCs w:val="22"/>
                <w:lang w:val="it-IT"/>
              </w:rPr>
              <w:t xml:space="preserve">[0117 - </w:t>
            </w:r>
            <w:r w:rsidR="00364BB7" w:rsidRPr="00B30942">
              <w:rPr>
                <w:i/>
                <w:iCs/>
                <w:color w:val="156082" w:themeColor="accent1"/>
                <w:sz w:val="22"/>
                <w:szCs w:val="22"/>
                <w:lang w:val="it-IT"/>
              </w:rPr>
              <w:t>Vegetali</w:t>
            </w:r>
            <w:r w:rsidR="00364BB7" w:rsidRPr="00B30942">
              <w:rPr>
                <w:color w:val="156082" w:themeColor="accent1"/>
                <w:sz w:val="22"/>
                <w:szCs w:val="22"/>
                <w:lang w:val="it-IT"/>
              </w:rPr>
              <w:t>]</w:t>
            </w:r>
            <w:r w:rsidR="00124AE3" w:rsidRPr="00B30942">
              <w:rPr>
                <w:color w:val="156082" w:themeColor="accent1"/>
                <w:sz w:val="22"/>
                <w:szCs w:val="22"/>
                <w:lang w:val="it-IT"/>
              </w:rPr>
              <w:t xml:space="preserve"> PC</w:t>
            </w:r>
          </w:p>
          <w:p w14:paraId="38F2289F" w14:textId="2125AC0F" w:rsidR="00A974B7" w:rsidRPr="00B30942" w:rsidRDefault="00364BB7" w:rsidP="009E3B65">
            <w:pPr>
              <w:rPr>
                <w:color w:val="156082" w:themeColor="accent1"/>
                <w:sz w:val="22"/>
                <w:szCs w:val="22"/>
                <w:lang w:val="it-IT"/>
              </w:rPr>
            </w:pPr>
            <w:r w:rsidRPr="00B30942">
              <w:rPr>
                <w:color w:val="156082" w:themeColor="accent1"/>
                <w:sz w:val="22"/>
                <w:szCs w:val="22"/>
                <w:lang w:val="it-IT"/>
              </w:rPr>
              <w:t>ECOICOP2: [0117 - Ortaggi, tuberi, platani da cottura, banane da cottura e legumi secchi</w:t>
            </w:r>
            <w:r w:rsidR="004E3A68" w:rsidRPr="00B30942">
              <w:rPr>
                <w:color w:val="156082" w:themeColor="accent1"/>
                <w:sz w:val="22"/>
                <w:szCs w:val="22"/>
                <w:lang w:val="it-IT"/>
              </w:rPr>
              <w:t>] PC</w:t>
            </w:r>
          </w:p>
        </w:tc>
        <w:tc>
          <w:tcPr>
            <w:tcW w:w="3898" w:type="dxa"/>
            <w:shd w:val="clear" w:color="auto" w:fill="E8E8E8" w:themeFill="background2"/>
          </w:tcPr>
          <w:p w14:paraId="341E832B" w14:textId="77777777" w:rsidR="006151D6" w:rsidRPr="007309F6" w:rsidRDefault="00B025F3" w:rsidP="009E3B65">
            <w:pPr>
              <w:rPr>
                <w:b/>
                <w:bCs/>
                <w:color w:val="156082" w:themeColor="accent1"/>
                <w:sz w:val="22"/>
                <w:szCs w:val="22"/>
                <w:lang w:val="it-IT"/>
              </w:rPr>
            </w:pPr>
            <w:r w:rsidRPr="007309F6">
              <w:rPr>
                <w:b/>
                <w:bCs/>
                <w:color w:val="156082" w:themeColor="accent1"/>
                <w:sz w:val="22"/>
                <w:szCs w:val="22"/>
                <w:lang w:val="it-IT"/>
              </w:rPr>
              <w:t>Nessuna ponderazione</w:t>
            </w:r>
          </w:p>
          <w:p w14:paraId="7C172FBF" w14:textId="77777777" w:rsidR="00124AE3" w:rsidRPr="00F157FA" w:rsidRDefault="00124AE3" w:rsidP="009E3B65">
            <w:pPr>
              <w:rPr>
                <w:color w:val="156082" w:themeColor="accent1"/>
                <w:sz w:val="22"/>
                <w:szCs w:val="22"/>
                <w:lang w:val="it-IT"/>
              </w:rPr>
            </w:pPr>
          </w:p>
          <w:p w14:paraId="3D0D2737" w14:textId="23E2069D" w:rsidR="00124AE3" w:rsidRPr="00F157FA" w:rsidRDefault="00124AE3" w:rsidP="00124AE3">
            <w:pPr>
              <w:rPr>
                <w:color w:val="156082" w:themeColor="accent1"/>
                <w:sz w:val="22"/>
                <w:szCs w:val="22"/>
                <w:lang w:val="it-IT"/>
              </w:rPr>
            </w:pPr>
          </w:p>
        </w:tc>
        <w:tc>
          <w:tcPr>
            <w:tcW w:w="3561" w:type="dxa"/>
            <w:shd w:val="clear" w:color="auto" w:fill="E8E8E8" w:themeFill="background2"/>
          </w:tcPr>
          <w:p w14:paraId="046B118D" w14:textId="77777777" w:rsidR="00B025F3" w:rsidRPr="00B025F3" w:rsidRDefault="00B025F3" w:rsidP="00B025F3">
            <w:pPr>
              <w:rPr>
                <w:color w:val="FF0000"/>
                <w:lang w:val="it-IT"/>
              </w:rPr>
            </w:pPr>
            <w:r>
              <w:rPr>
                <w:color w:val="156082" w:themeColor="accent1"/>
                <w:lang w:val="it-IT"/>
              </w:rPr>
              <w:t>PC:</w:t>
            </w:r>
            <w:r w:rsidRPr="00B025F3">
              <w:rPr>
                <w:color w:val="FF0000"/>
                <w:lang w:val="it-IT"/>
              </w:rPr>
              <w:t xml:space="preserve"> mensile, trimestrale, semestrale</w:t>
            </w:r>
          </w:p>
          <w:p w14:paraId="3CA63F73" w14:textId="77777777" w:rsidR="006151D6" w:rsidRPr="008A027F" w:rsidRDefault="006151D6" w:rsidP="009E3B65">
            <w:pPr>
              <w:rPr>
                <w:color w:val="156082" w:themeColor="accent1"/>
                <w:lang w:val="it-IT"/>
              </w:rPr>
            </w:pPr>
          </w:p>
        </w:tc>
      </w:tr>
      <w:tr w:rsidR="006151D6" w:rsidRPr="004042A4" w14:paraId="0D0C06FC" w14:textId="77777777" w:rsidTr="009E3B65">
        <w:trPr>
          <w:trHeight w:val="1958"/>
        </w:trPr>
        <w:tc>
          <w:tcPr>
            <w:tcW w:w="2972" w:type="dxa"/>
            <w:shd w:val="clear" w:color="auto" w:fill="E8E8E8" w:themeFill="background2"/>
          </w:tcPr>
          <w:p w14:paraId="5EAEB678" w14:textId="1A0D4C3E" w:rsidR="006151D6" w:rsidRPr="00B30942" w:rsidRDefault="00F4302B" w:rsidP="009E3B65">
            <w:pPr>
              <w:rPr>
                <w:i/>
                <w:iCs/>
                <w:color w:val="156082" w:themeColor="accent1"/>
                <w:sz w:val="22"/>
                <w:szCs w:val="22"/>
                <w:lang w:val="it-IT"/>
              </w:rPr>
            </w:pPr>
            <w:r w:rsidRPr="00B30942">
              <w:rPr>
                <w:color w:val="156082" w:themeColor="accent1"/>
                <w:sz w:val="22"/>
                <w:szCs w:val="22"/>
                <w:lang w:val="it-IT"/>
              </w:rPr>
              <w:lastRenderedPageBreak/>
              <w:t xml:space="preserve">CPV: </w:t>
            </w:r>
            <w:r w:rsidR="006151D6" w:rsidRPr="00B30942">
              <w:rPr>
                <w:color w:val="156082" w:themeColor="accent1"/>
                <w:sz w:val="22"/>
                <w:szCs w:val="22"/>
                <w:lang w:val="it-IT"/>
              </w:rPr>
              <w:t>22100000-1</w:t>
            </w:r>
            <w:r w:rsidRPr="00B30942">
              <w:rPr>
                <w:i/>
                <w:iCs/>
                <w:color w:val="156082" w:themeColor="accent1"/>
                <w:sz w:val="22"/>
                <w:szCs w:val="22"/>
                <w:lang w:val="it-IT"/>
              </w:rPr>
              <w:t xml:space="preserve"> </w:t>
            </w:r>
          </w:p>
          <w:p w14:paraId="6F9B009E" w14:textId="4A7E3A0F" w:rsidR="006151D6" w:rsidRPr="00B30942" w:rsidRDefault="006151D6" w:rsidP="009E3B65">
            <w:pPr>
              <w:rPr>
                <w:i/>
                <w:iCs/>
                <w:color w:val="156082" w:themeColor="accent1"/>
                <w:sz w:val="22"/>
                <w:szCs w:val="22"/>
                <w:lang w:val="it-IT"/>
              </w:rPr>
            </w:pPr>
            <w:r w:rsidRPr="00B30942">
              <w:rPr>
                <w:color w:val="156082" w:themeColor="accent1"/>
                <w:sz w:val="22"/>
                <w:szCs w:val="22"/>
                <w:lang w:val="it-IT"/>
              </w:rPr>
              <w:t>[</w:t>
            </w:r>
            <w:r w:rsidR="004E3A68" w:rsidRPr="00B30942">
              <w:rPr>
                <w:color w:val="156082" w:themeColor="accent1"/>
                <w:sz w:val="22"/>
                <w:szCs w:val="22"/>
                <w:lang w:val="it-IT"/>
              </w:rPr>
              <w:t xml:space="preserve">ECOICOP </w:t>
            </w:r>
            <w:r w:rsidR="00BA7445" w:rsidRPr="00B30942">
              <w:rPr>
                <w:color w:val="156082" w:themeColor="accent1"/>
                <w:sz w:val="22"/>
                <w:szCs w:val="22"/>
                <w:lang w:val="it-IT"/>
              </w:rPr>
              <w:t xml:space="preserve">/ </w:t>
            </w:r>
            <w:r w:rsidR="00F4302B" w:rsidRPr="00B30942">
              <w:rPr>
                <w:color w:val="156082" w:themeColor="accent1"/>
                <w:sz w:val="22"/>
                <w:szCs w:val="22"/>
                <w:lang w:val="it-IT"/>
              </w:rPr>
              <w:t xml:space="preserve">ATECO: </w:t>
            </w:r>
            <w:r w:rsidRPr="00B30942">
              <w:rPr>
                <w:color w:val="156082" w:themeColor="accent1"/>
                <w:sz w:val="22"/>
                <w:szCs w:val="22"/>
                <w:lang w:val="it-IT"/>
              </w:rPr>
              <w:t>0951</w:t>
            </w:r>
            <w:r w:rsidR="00B025F3" w:rsidRPr="00B30942">
              <w:rPr>
                <w:color w:val="156082" w:themeColor="accent1"/>
                <w:sz w:val="22"/>
                <w:szCs w:val="22"/>
                <w:lang w:val="it-IT"/>
              </w:rPr>
              <w:t xml:space="preserve"> -</w:t>
            </w:r>
            <w:r w:rsidRPr="00B30942">
              <w:rPr>
                <w:i/>
                <w:iCs/>
                <w:color w:val="156082" w:themeColor="accent1"/>
                <w:sz w:val="22"/>
                <w:szCs w:val="22"/>
                <w:lang w:val="it-IT"/>
              </w:rPr>
              <w:t xml:space="preserve"> Libri</w:t>
            </w:r>
            <w:r w:rsidR="00B025F3" w:rsidRPr="00B30942">
              <w:rPr>
                <w:color w:val="156082" w:themeColor="accent1"/>
                <w:sz w:val="22"/>
                <w:szCs w:val="22"/>
                <w:lang w:val="it-IT"/>
              </w:rPr>
              <w:t>]</w:t>
            </w:r>
          </w:p>
          <w:p w14:paraId="2873A43D" w14:textId="3E9F9AE0" w:rsidR="006151D6" w:rsidRPr="00B30942" w:rsidRDefault="006151D6" w:rsidP="009E3B65">
            <w:pPr>
              <w:rPr>
                <w:color w:val="156082" w:themeColor="accent1"/>
                <w:sz w:val="22"/>
                <w:szCs w:val="22"/>
                <w:lang w:val="it-IT"/>
              </w:rPr>
            </w:pPr>
            <w:r w:rsidRPr="00B30942">
              <w:rPr>
                <w:color w:val="156082" w:themeColor="accent1"/>
                <w:sz w:val="22"/>
                <w:szCs w:val="22"/>
                <w:lang w:val="it-IT"/>
              </w:rPr>
              <w:t>[</w:t>
            </w:r>
            <w:r w:rsidR="00F4302B" w:rsidRPr="00B30942">
              <w:rPr>
                <w:color w:val="156082" w:themeColor="accent1"/>
                <w:sz w:val="22"/>
                <w:szCs w:val="22"/>
                <w:lang w:val="it-IT"/>
              </w:rPr>
              <w:t xml:space="preserve">ATECO: </w:t>
            </w:r>
            <w:r w:rsidRPr="00B30942">
              <w:rPr>
                <w:color w:val="156082" w:themeColor="accent1"/>
                <w:sz w:val="22"/>
                <w:szCs w:val="22"/>
                <w:lang w:val="it-IT"/>
              </w:rPr>
              <w:t>1812</w:t>
            </w:r>
            <w:r w:rsidR="00B025F3" w:rsidRPr="00B30942">
              <w:rPr>
                <w:color w:val="156082" w:themeColor="accent1"/>
                <w:sz w:val="22"/>
                <w:szCs w:val="22"/>
                <w:lang w:val="it-IT"/>
              </w:rPr>
              <w:t xml:space="preserve"> -</w:t>
            </w:r>
            <w:r w:rsidRPr="00B30942">
              <w:rPr>
                <w:color w:val="156082" w:themeColor="accent1"/>
                <w:sz w:val="22"/>
                <w:szCs w:val="22"/>
                <w:lang w:val="it-IT"/>
              </w:rPr>
              <w:t xml:space="preserve"> </w:t>
            </w:r>
            <w:r w:rsidRPr="00B30942">
              <w:rPr>
                <w:i/>
                <w:iCs/>
                <w:color w:val="156082" w:themeColor="accent1"/>
                <w:sz w:val="22"/>
                <w:szCs w:val="22"/>
                <w:lang w:val="it-IT"/>
              </w:rPr>
              <w:t>Altra stampa</w:t>
            </w:r>
            <w:r w:rsidR="00B025F3" w:rsidRPr="00B30942">
              <w:rPr>
                <w:color w:val="156082" w:themeColor="accent1"/>
                <w:sz w:val="22"/>
                <w:szCs w:val="22"/>
                <w:lang w:val="it-IT"/>
              </w:rPr>
              <w:t>]</w:t>
            </w:r>
          </w:p>
          <w:p w14:paraId="77706EEE" w14:textId="77777777" w:rsidR="006151D6" w:rsidRPr="00B30942" w:rsidRDefault="006151D6" w:rsidP="009E3B65">
            <w:pPr>
              <w:rPr>
                <w:color w:val="156082" w:themeColor="accent1"/>
                <w:sz w:val="22"/>
                <w:szCs w:val="22"/>
                <w:lang w:val="it-IT"/>
              </w:rPr>
            </w:pPr>
          </w:p>
        </w:tc>
        <w:tc>
          <w:tcPr>
            <w:tcW w:w="3119" w:type="dxa"/>
            <w:shd w:val="clear" w:color="auto" w:fill="E8E8E8" w:themeFill="background2"/>
          </w:tcPr>
          <w:p w14:paraId="6BF33672" w14:textId="2D5E69CB" w:rsidR="006151D6" w:rsidRPr="00F157FA" w:rsidRDefault="00F4302B" w:rsidP="009E3B65">
            <w:pPr>
              <w:rPr>
                <w:color w:val="156082" w:themeColor="accent1"/>
                <w:sz w:val="22"/>
                <w:szCs w:val="22"/>
                <w:lang w:val="it-IT"/>
              </w:rPr>
            </w:pPr>
            <w:r w:rsidRPr="00F157FA">
              <w:rPr>
                <w:i/>
                <w:iCs/>
                <w:color w:val="156082" w:themeColor="accent1"/>
                <w:sz w:val="22"/>
                <w:szCs w:val="22"/>
                <w:lang w:val="it-IT"/>
              </w:rPr>
              <w:t>Libri, opuscoli e pieghevoli</w:t>
            </w:r>
          </w:p>
        </w:tc>
        <w:tc>
          <w:tcPr>
            <w:tcW w:w="2835" w:type="dxa"/>
            <w:shd w:val="clear" w:color="auto" w:fill="E8E8E8" w:themeFill="background2"/>
          </w:tcPr>
          <w:p w14:paraId="31C690A5" w14:textId="77777777" w:rsidR="006151D6" w:rsidRPr="00B30942" w:rsidRDefault="006151D6" w:rsidP="009E3B65">
            <w:pPr>
              <w:rPr>
                <w:i/>
                <w:iCs/>
                <w:color w:val="156082" w:themeColor="accent1"/>
                <w:sz w:val="22"/>
                <w:szCs w:val="22"/>
                <w:lang w:val="it-IT"/>
              </w:rPr>
            </w:pPr>
            <w:r w:rsidRPr="00B30942">
              <w:rPr>
                <w:i/>
                <w:iCs/>
                <w:color w:val="156082" w:themeColor="accent1"/>
                <w:sz w:val="22"/>
                <w:szCs w:val="22"/>
                <w:lang w:val="it-IT"/>
              </w:rPr>
              <w:t>D2</w:t>
            </w:r>
          </w:p>
        </w:tc>
        <w:tc>
          <w:tcPr>
            <w:tcW w:w="4536" w:type="dxa"/>
            <w:shd w:val="clear" w:color="auto" w:fill="E8E8E8" w:themeFill="background2"/>
          </w:tcPr>
          <w:p w14:paraId="311B3C44" w14:textId="3D467931" w:rsidR="00364BB7" w:rsidRPr="00B30942" w:rsidRDefault="00364BB7" w:rsidP="009E3B65">
            <w:pPr>
              <w:rPr>
                <w:color w:val="156082" w:themeColor="accent1"/>
                <w:sz w:val="22"/>
                <w:szCs w:val="22"/>
                <w:lang w:val="it-IT"/>
              </w:rPr>
            </w:pPr>
            <w:r w:rsidRPr="00B30942">
              <w:rPr>
                <w:color w:val="156082" w:themeColor="accent1"/>
                <w:sz w:val="22"/>
                <w:szCs w:val="22"/>
                <w:lang w:val="it-IT"/>
              </w:rPr>
              <w:t xml:space="preserve">ECOICOP </w:t>
            </w:r>
            <w:r w:rsidR="006151D6" w:rsidRPr="00B30942">
              <w:rPr>
                <w:color w:val="156082" w:themeColor="accent1"/>
                <w:sz w:val="22"/>
                <w:szCs w:val="22"/>
                <w:lang w:val="it-IT"/>
              </w:rPr>
              <w:t>[0951]</w:t>
            </w:r>
            <w:r w:rsidR="00F157FA" w:rsidRPr="00B30942">
              <w:rPr>
                <w:color w:val="156082" w:themeColor="accent1"/>
                <w:sz w:val="22"/>
                <w:szCs w:val="22"/>
                <w:lang w:val="it-IT"/>
              </w:rPr>
              <w:t xml:space="preserve"> Libri</w:t>
            </w:r>
            <w:r w:rsidR="007309F6" w:rsidRPr="00B30942">
              <w:rPr>
                <w:color w:val="156082" w:themeColor="accent1"/>
                <w:sz w:val="22"/>
                <w:szCs w:val="22"/>
                <w:lang w:val="it-IT"/>
              </w:rPr>
              <w:t xml:space="preserve">: </w:t>
            </w:r>
            <w:r w:rsidR="006151D6" w:rsidRPr="00B30942">
              <w:rPr>
                <w:color w:val="156082" w:themeColor="accent1"/>
                <w:sz w:val="22"/>
                <w:szCs w:val="22"/>
                <w:lang w:val="it-IT"/>
              </w:rPr>
              <w:t>PC</w:t>
            </w:r>
            <w:r w:rsidRPr="00B30942">
              <w:rPr>
                <w:color w:val="156082" w:themeColor="accent1"/>
                <w:sz w:val="22"/>
                <w:szCs w:val="22"/>
                <w:lang w:val="it-IT"/>
              </w:rPr>
              <w:t xml:space="preserve"> </w:t>
            </w:r>
          </w:p>
          <w:p w14:paraId="2F00519A" w14:textId="671599B2" w:rsidR="006151D6" w:rsidRPr="00B30942" w:rsidRDefault="00364BB7" w:rsidP="009E3B65">
            <w:pPr>
              <w:rPr>
                <w:color w:val="156082" w:themeColor="accent1"/>
                <w:sz w:val="22"/>
                <w:szCs w:val="22"/>
                <w:lang w:val="it-IT"/>
              </w:rPr>
            </w:pPr>
            <w:r w:rsidRPr="00B30942">
              <w:rPr>
                <w:color w:val="156082" w:themeColor="accent1"/>
                <w:sz w:val="22"/>
                <w:szCs w:val="22"/>
                <w:lang w:val="it-IT"/>
              </w:rPr>
              <w:t>ECOICOP2 [0971] Libri: PC</w:t>
            </w:r>
          </w:p>
          <w:p w14:paraId="3A475BD6" w14:textId="08003B0B" w:rsidR="006151D6" w:rsidRPr="00B30942" w:rsidRDefault="006151D6" w:rsidP="009E3B65">
            <w:pPr>
              <w:rPr>
                <w:color w:val="156082" w:themeColor="accent1"/>
                <w:sz w:val="22"/>
                <w:szCs w:val="22"/>
                <w:lang w:val="it-IT"/>
              </w:rPr>
            </w:pPr>
            <w:r w:rsidRPr="00B30942">
              <w:rPr>
                <w:color w:val="156082" w:themeColor="accent1"/>
                <w:sz w:val="22"/>
                <w:szCs w:val="22"/>
                <w:lang w:val="it-IT"/>
              </w:rPr>
              <w:t>[</w:t>
            </w:r>
            <w:r w:rsidR="00124AE3" w:rsidRPr="00B30942">
              <w:rPr>
                <w:color w:val="156082" w:themeColor="accent1"/>
                <w:sz w:val="22"/>
                <w:szCs w:val="22"/>
                <w:lang w:val="it-IT"/>
              </w:rPr>
              <w:t xml:space="preserve">ATECO </w:t>
            </w:r>
            <w:r w:rsidRPr="00B30942">
              <w:rPr>
                <w:color w:val="156082" w:themeColor="accent1"/>
                <w:sz w:val="22"/>
                <w:szCs w:val="22"/>
                <w:lang w:val="it-IT"/>
              </w:rPr>
              <w:t xml:space="preserve">1812] </w:t>
            </w:r>
            <w:r w:rsidRPr="00B30942">
              <w:rPr>
                <w:i/>
                <w:iCs/>
                <w:color w:val="156082" w:themeColor="accent1"/>
                <w:sz w:val="22"/>
                <w:szCs w:val="22"/>
                <w:lang w:val="it-IT"/>
              </w:rPr>
              <w:t>Altra stampa</w:t>
            </w:r>
            <w:r w:rsidRPr="00B30942">
              <w:rPr>
                <w:color w:val="156082" w:themeColor="accent1"/>
                <w:sz w:val="22"/>
                <w:szCs w:val="22"/>
                <w:lang w:val="it-IT"/>
              </w:rPr>
              <w:t>: PPI</w:t>
            </w:r>
          </w:p>
          <w:p w14:paraId="5E9AE0E1" w14:textId="77777777" w:rsidR="006151D6" w:rsidRPr="00B30942" w:rsidRDefault="006151D6" w:rsidP="009E3B65">
            <w:pPr>
              <w:rPr>
                <w:color w:val="156082" w:themeColor="accent1"/>
                <w:sz w:val="22"/>
                <w:szCs w:val="22"/>
                <w:lang w:val="it-IT"/>
              </w:rPr>
            </w:pPr>
          </w:p>
          <w:p w14:paraId="49BF0198" w14:textId="77777777" w:rsidR="00124AE3" w:rsidRPr="00B30942" w:rsidRDefault="00124AE3" w:rsidP="00124AE3">
            <w:pPr>
              <w:rPr>
                <w:color w:val="156082" w:themeColor="accent1"/>
                <w:sz w:val="22"/>
                <w:szCs w:val="22"/>
                <w:lang w:val="it-IT"/>
              </w:rPr>
            </w:pPr>
            <w:r w:rsidRPr="00B30942">
              <w:rPr>
                <w:color w:val="156082" w:themeColor="accent1"/>
                <w:sz w:val="22"/>
                <w:szCs w:val="22"/>
                <w:lang w:val="it-IT"/>
              </w:rPr>
              <w:t>Indice applicabile:</w:t>
            </w:r>
          </w:p>
          <w:p w14:paraId="4ABFD312" w14:textId="77777777" w:rsidR="00F157FA" w:rsidRPr="00B30942" w:rsidRDefault="00F157FA" w:rsidP="00124AE3">
            <w:pPr>
              <w:rPr>
                <w:color w:val="156082" w:themeColor="accent1"/>
                <w:sz w:val="22"/>
                <w:szCs w:val="22"/>
                <w:lang w:val="it-IT"/>
              </w:rPr>
            </w:pPr>
          </w:p>
          <w:p w14:paraId="3FAD112B" w14:textId="7AFCAE83" w:rsidR="00124AE3" w:rsidRPr="00B30942" w:rsidRDefault="00124AE3" w:rsidP="00124AE3">
            <w:pPr>
              <w:rPr>
                <w:color w:val="FF0000"/>
                <w:sz w:val="22"/>
                <w:szCs w:val="22"/>
                <w:lang w:val="it-IT"/>
              </w:rPr>
            </w:pPr>
            <w:r w:rsidRPr="00B30942">
              <w:rPr>
                <w:color w:val="FF0000"/>
                <w:sz w:val="22"/>
                <w:szCs w:val="22"/>
                <w:lang w:val="it-IT"/>
              </w:rPr>
              <w:t>Caso A) - o PC o PPI;</w:t>
            </w:r>
          </w:p>
          <w:p w14:paraId="02D7BFF4" w14:textId="77777777" w:rsidR="00F157FA" w:rsidRPr="00B30942" w:rsidRDefault="00F157FA" w:rsidP="00124AE3">
            <w:pPr>
              <w:rPr>
                <w:color w:val="156082" w:themeColor="accent1"/>
                <w:sz w:val="22"/>
                <w:szCs w:val="22"/>
                <w:lang w:val="it-IT"/>
              </w:rPr>
            </w:pPr>
          </w:p>
          <w:p w14:paraId="6DBA8088" w14:textId="2FB62D82" w:rsidR="00F157FA" w:rsidRPr="00B30942" w:rsidRDefault="00F157FA" w:rsidP="00124AE3">
            <w:pPr>
              <w:rPr>
                <w:color w:val="156082" w:themeColor="accent1"/>
                <w:sz w:val="22"/>
                <w:szCs w:val="22"/>
                <w:lang w:val="it-IT"/>
              </w:rPr>
            </w:pPr>
            <w:r w:rsidRPr="00B30942">
              <w:rPr>
                <w:color w:val="156082" w:themeColor="accent1"/>
                <w:sz w:val="22"/>
                <w:szCs w:val="22"/>
                <w:lang w:val="it-IT"/>
              </w:rPr>
              <w:t>in alternativa</w:t>
            </w:r>
          </w:p>
          <w:p w14:paraId="4D6BFE9F" w14:textId="77777777" w:rsidR="00F157FA" w:rsidRPr="00B30942" w:rsidRDefault="00F157FA" w:rsidP="00124AE3">
            <w:pPr>
              <w:rPr>
                <w:color w:val="156082" w:themeColor="accent1"/>
                <w:sz w:val="22"/>
                <w:szCs w:val="22"/>
                <w:lang w:val="it-IT"/>
              </w:rPr>
            </w:pPr>
          </w:p>
          <w:p w14:paraId="6B520584" w14:textId="68C8EE3E" w:rsidR="006151D6" w:rsidRPr="00B30942" w:rsidRDefault="00124AE3" w:rsidP="00124AE3">
            <w:pPr>
              <w:rPr>
                <w:color w:val="156082" w:themeColor="accent1"/>
                <w:sz w:val="22"/>
                <w:szCs w:val="22"/>
                <w:lang w:val="it-IT"/>
              </w:rPr>
            </w:pPr>
            <w:r w:rsidRPr="00B30942">
              <w:rPr>
                <w:color w:val="FF0000"/>
                <w:sz w:val="22"/>
                <w:szCs w:val="22"/>
                <w:lang w:val="it-IT"/>
              </w:rPr>
              <w:t xml:space="preserve">Caso B) - </w:t>
            </w:r>
            <w:r w:rsidR="00F157FA" w:rsidRPr="00B30942">
              <w:rPr>
                <w:color w:val="FF0000"/>
                <w:sz w:val="22"/>
                <w:szCs w:val="22"/>
                <w:lang w:val="it-IT"/>
              </w:rPr>
              <w:t>ponderazione</w:t>
            </w:r>
            <w:r w:rsidRPr="00B30942">
              <w:rPr>
                <w:color w:val="FF0000"/>
                <w:sz w:val="22"/>
                <w:szCs w:val="22"/>
                <w:lang w:val="it-IT"/>
              </w:rPr>
              <w:t xml:space="preserve"> tra PC e PPI </w:t>
            </w:r>
            <w:r w:rsidRPr="00B30942">
              <w:rPr>
                <w:color w:val="156082" w:themeColor="accent1"/>
                <w:sz w:val="22"/>
                <w:szCs w:val="22"/>
                <w:lang w:val="it-IT"/>
              </w:rPr>
              <w:t>(v. colonna successiva a destra)</w:t>
            </w:r>
          </w:p>
        </w:tc>
        <w:tc>
          <w:tcPr>
            <w:tcW w:w="3898" w:type="dxa"/>
            <w:shd w:val="clear" w:color="auto" w:fill="E8E8E8" w:themeFill="background2"/>
          </w:tcPr>
          <w:p w14:paraId="44AA8BD1" w14:textId="24D73E8D" w:rsidR="006151D6" w:rsidRPr="00F157FA" w:rsidRDefault="00F157FA" w:rsidP="009E3B65">
            <w:pPr>
              <w:rPr>
                <w:color w:val="156082" w:themeColor="accent1"/>
                <w:sz w:val="22"/>
                <w:szCs w:val="22"/>
                <w:lang w:val="it-IT"/>
              </w:rPr>
            </w:pPr>
            <w:r w:rsidRPr="007309F6">
              <w:rPr>
                <w:b/>
                <w:bCs/>
                <w:color w:val="156082" w:themeColor="accent1"/>
                <w:sz w:val="22"/>
                <w:szCs w:val="22"/>
                <w:lang w:val="it-IT"/>
              </w:rPr>
              <w:t>Ponderazione facoltativa</w:t>
            </w:r>
            <w:r w:rsidRPr="00F157FA">
              <w:rPr>
                <w:color w:val="156082" w:themeColor="accent1"/>
                <w:sz w:val="22"/>
                <w:szCs w:val="22"/>
                <w:lang w:val="it-IT"/>
              </w:rPr>
              <w:t xml:space="preserve"> (caso B)</w:t>
            </w:r>
            <w:r w:rsidR="006151D6" w:rsidRPr="00F157FA">
              <w:rPr>
                <w:color w:val="156082" w:themeColor="accent1"/>
                <w:sz w:val="22"/>
                <w:szCs w:val="22"/>
                <w:lang w:val="it-IT"/>
              </w:rPr>
              <w:t xml:space="preserve"> </w:t>
            </w:r>
          </w:p>
          <w:p w14:paraId="5DC2BC4C" w14:textId="77777777" w:rsidR="006151D6" w:rsidRPr="00F157FA" w:rsidRDefault="006151D6" w:rsidP="009E3B65">
            <w:pPr>
              <w:rPr>
                <w:color w:val="156082" w:themeColor="accent1"/>
                <w:sz w:val="22"/>
                <w:szCs w:val="22"/>
                <w:lang w:val="it-IT"/>
              </w:rPr>
            </w:pPr>
          </w:p>
          <w:p w14:paraId="12BE949E" w14:textId="77777777" w:rsidR="006151D6" w:rsidRPr="00F157FA" w:rsidRDefault="006151D6" w:rsidP="009E3B65">
            <w:pPr>
              <w:rPr>
                <w:color w:val="156082" w:themeColor="accent1"/>
                <w:sz w:val="22"/>
                <w:szCs w:val="22"/>
                <w:lang w:val="it-IT"/>
              </w:rPr>
            </w:pPr>
            <w:r w:rsidRPr="00F157FA">
              <w:rPr>
                <w:color w:val="156082" w:themeColor="accent1"/>
                <w:sz w:val="22"/>
                <w:szCs w:val="22"/>
                <w:lang w:val="it-IT"/>
              </w:rPr>
              <w:t>per es.</w:t>
            </w:r>
          </w:p>
          <w:p w14:paraId="34581F2E" w14:textId="77777777" w:rsidR="006151D6" w:rsidRPr="00F157FA" w:rsidRDefault="006151D6" w:rsidP="009E3B65">
            <w:pPr>
              <w:rPr>
                <w:color w:val="156082" w:themeColor="accent1"/>
                <w:sz w:val="22"/>
                <w:szCs w:val="22"/>
                <w:lang w:val="it-IT"/>
              </w:rPr>
            </w:pPr>
          </w:p>
          <w:p w14:paraId="33B100E0" w14:textId="0412116B" w:rsidR="006151D6" w:rsidRPr="00F061DF" w:rsidRDefault="00124AE3" w:rsidP="009E3B65">
            <w:pPr>
              <w:rPr>
                <w:color w:val="FF0000"/>
                <w:sz w:val="22"/>
                <w:szCs w:val="22"/>
                <w:lang w:val="it-IT"/>
              </w:rPr>
            </w:pPr>
            <w:r w:rsidRPr="00F061DF">
              <w:rPr>
                <w:i/>
                <w:iCs/>
                <w:color w:val="FF0000"/>
                <w:sz w:val="22"/>
                <w:szCs w:val="22"/>
                <w:lang w:val="it-IT"/>
              </w:rPr>
              <w:t>Libri</w:t>
            </w:r>
            <w:r w:rsidR="006151D6" w:rsidRPr="00F061DF">
              <w:rPr>
                <w:color w:val="FF0000"/>
                <w:sz w:val="22"/>
                <w:szCs w:val="22"/>
                <w:lang w:val="it-IT"/>
              </w:rPr>
              <w:t xml:space="preserve"> 80%</w:t>
            </w:r>
            <w:r w:rsidRPr="00F061DF">
              <w:rPr>
                <w:color w:val="FF0000"/>
                <w:sz w:val="22"/>
                <w:szCs w:val="22"/>
                <w:lang w:val="it-IT"/>
              </w:rPr>
              <w:t>, quindi PC 80%</w:t>
            </w:r>
          </w:p>
          <w:p w14:paraId="287B710F" w14:textId="07633CA8" w:rsidR="006151D6" w:rsidRPr="00F061DF" w:rsidRDefault="00124AE3" w:rsidP="009E3B65">
            <w:pPr>
              <w:rPr>
                <w:color w:val="FF0000"/>
                <w:sz w:val="22"/>
                <w:szCs w:val="22"/>
                <w:lang w:val="it-IT"/>
              </w:rPr>
            </w:pPr>
            <w:r w:rsidRPr="00F061DF">
              <w:rPr>
                <w:i/>
                <w:iCs/>
                <w:color w:val="FF0000"/>
                <w:sz w:val="22"/>
                <w:szCs w:val="22"/>
                <w:lang w:val="it-IT"/>
              </w:rPr>
              <w:t>Altra stampa</w:t>
            </w:r>
            <w:r w:rsidR="006151D6" w:rsidRPr="00F061DF">
              <w:rPr>
                <w:color w:val="FF0000"/>
                <w:sz w:val="22"/>
                <w:szCs w:val="22"/>
                <w:lang w:val="it-IT"/>
              </w:rPr>
              <w:t xml:space="preserve"> 20%</w:t>
            </w:r>
            <w:r w:rsidRPr="00F061DF">
              <w:rPr>
                <w:color w:val="FF0000"/>
                <w:sz w:val="22"/>
                <w:szCs w:val="22"/>
                <w:lang w:val="it-IT"/>
              </w:rPr>
              <w:t>, quindi PPI 20%</w:t>
            </w:r>
          </w:p>
          <w:p w14:paraId="22AD2491" w14:textId="77777777" w:rsidR="006151D6" w:rsidRPr="00F157FA" w:rsidRDefault="006151D6" w:rsidP="009E3B65">
            <w:pPr>
              <w:rPr>
                <w:color w:val="156082" w:themeColor="accent1"/>
                <w:sz w:val="22"/>
                <w:szCs w:val="22"/>
                <w:lang w:val="it-IT"/>
              </w:rPr>
            </w:pPr>
          </w:p>
          <w:p w14:paraId="67609987" w14:textId="77777777" w:rsidR="006151D6" w:rsidRPr="00F157FA" w:rsidRDefault="006151D6" w:rsidP="009E3B65">
            <w:pPr>
              <w:rPr>
                <w:color w:val="156082" w:themeColor="accent1"/>
                <w:sz w:val="22"/>
                <w:szCs w:val="22"/>
                <w:lang w:val="it-IT"/>
              </w:rPr>
            </w:pPr>
            <w:r w:rsidRPr="00F157FA">
              <w:rPr>
                <w:color w:val="156082" w:themeColor="accent1"/>
                <w:sz w:val="22"/>
                <w:szCs w:val="22"/>
                <w:lang w:val="it-IT"/>
              </w:rPr>
              <w:t>oppure</w:t>
            </w:r>
          </w:p>
          <w:p w14:paraId="7FEEBB7D" w14:textId="77777777" w:rsidR="006151D6" w:rsidRPr="00F157FA" w:rsidRDefault="006151D6" w:rsidP="009E3B65">
            <w:pPr>
              <w:rPr>
                <w:color w:val="156082" w:themeColor="accent1"/>
                <w:sz w:val="22"/>
                <w:szCs w:val="22"/>
                <w:lang w:val="it-IT"/>
              </w:rPr>
            </w:pPr>
          </w:p>
          <w:p w14:paraId="049B9663" w14:textId="216A8E68" w:rsidR="006151D6" w:rsidRPr="00F061DF" w:rsidRDefault="00124AE3" w:rsidP="009E3B65">
            <w:pPr>
              <w:rPr>
                <w:color w:val="FF0000"/>
                <w:sz w:val="22"/>
                <w:szCs w:val="22"/>
                <w:lang w:val="it-IT"/>
              </w:rPr>
            </w:pPr>
            <w:r w:rsidRPr="00F061DF">
              <w:rPr>
                <w:i/>
                <w:iCs/>
                <w:color w:val="FF0000"/>
                <w:sz w:val="22"/>
                <w:szCs w:val="22"/>
                <w:lang w:val="it-IT"/>
              </w:rPr>
              <w:t>Libri</w:t>
            </w:r>
            <w:r w:rsidRPr="00F061DF">
              <w:rPr>
                <w:color w:val="FF0000"/>
                <w:sz w:val="22"/>
                <w:szCs w:val="22"/>
                <w:lang w:val="it-IT"/>
              </w:rPr>
              <w:t xml:space="preserve"> 25%, q</w:t>
            </w:r>
            <w:r w:rsidR="00F157FA" w:rsidRPr="00F061DF">
              <w:rPr>
                <w:color w:val="FF0000"/>
                <w:sz w:val="22"/>
                <w:szCs w:val="22"/>
                <w:lang w:val="it-IT"/>
              </w:rPr>
              <w:t xml:space="preserve">uindi </w:t>
            </w:r>
            <w:r w:rsidR="006151D6" w:rsidRPr="00F061DF">
              <w:rPr>
                <w:color w:val="FF0000"/>
                <w:sz w:val="22"/>
                <w:szCs w:val="22"/>
                <w:lang w:val="it-IT"/>
              </w:rPr>
              <w:t>PC 25%</w:t>
            </w:r>
          </w:p>
          <w:p w14:paraId="5FE4FDB3" w14:textId="144475DE" w:rsidR="006151D6" w:rsidRPr="00F061DF" w:rsidRDefault="00F157FA" w:rsidP="009E3B65">
            <w:pPr>
              <w:rPr>
                <w:color w:val="FF0000"/>
                <w:sz w:val="22"/>
                <w:szCs w:val="22"/>
                <w:lang w:val="it-IT"/>
              </w:rPr>
            </w:pPr>
            <w:r w:rsidRPr="00F061DF">
              <w:rPr>
                <w:i/>
                <w:iCs/>
                <w:color w:val="FF0000"/>
                <w:sz w:val="22"/>
                <w:szCs w:val="22"/>
                <w:lang w:val="it-IT"/>
              </w:rPr>
              <w:t>Altra stampa</w:t>
            </w:r>
            <w:r w:rsidRPr="00F061DF">
              <w:rPr>
                <w:color w:val="FF0000"/>
                <w:sz w:val="22"/>
                <w:szCs w:val="22"/>
                <w:lang w:val="it-IT"/>
              </w:rPr>
              <w:t xml:space="preserve"> 75%, quindi </w:t>
            </w:r>
            <w:r w:rsidR="006151D6" w:rsidRPr="00F061DF">
              <w:rPr>
                <w:color w:val="FF0000"/>
                <w:sz w:val="22"/>
                <w:szCs w:val="22"/>
                <w:lang w:val="it-IT"/>
              </w:rPr>
              <w:t>PPI 75%</w:t>
            </w:r>
          </w:p>
          <w:p w14:paraId="79B30BCF" w14:textId="6EEAB693" w:rsidR="006151D6" w:rsidRPr="007309F6" w:rsidRDefault="006151D6" w:rsidP="009E3B65">
            <w:pPr>
              <w:rPr>
                <w:color w:val="156082" w:themeColor="accent1"/>
                <w:sz w:val="22"/>
                <w:szCs w:val="22"/>
                <w:lang w:val="it-IT"/>
              </w:rPr>
            </w:pPr>
          </w:p>
        </w:tc>
        <w:tc>
          <w:tcPr>
            <w:tcW w:w="3561" w:type="dxa"/>
            <w:shd w:val="clear" w:color="auto" w:fill="E8E8E8" w:themeFill="background2"/>
          </w:tcPr>
          <w:p w14:paraId="79FAB871" w14:textId="599AF4FB" w:rsidR="006151D6" w:rsidRPr="00B025F3" w:rsidRDefault="00B025F3" w:rsidP="009E3B65">
            <w:pPr>
              <w:rPr>
                <w:color w:val="FF0000"/>
                <w:lang w:val="it-IT"/>
              </w:rPr>
            </w:pPr>
            <w:r>
              <w:rPr>
                <w:color w:val="156082" w:themeColor="accent1"/>
                <w:lang w:val="it-IT"/>
              </w:rPr>
              <w:t>PC:</w:t>
            </w:r>
            <w:r w:rsidRPr="00B025F3">
              <w:rPr>
                <w:color w:val="FF0000"/>
                <w:lang w:val="it-IT"/>
              </w:rPr>
              <w:t xml:space="preserve"> </w:t>
            </w:r>
            <w:r w:rsidR="006151D6" w:rsidRPr="00B025F3">
              <w:rPr>
                <w:color w:val="FF0000"/>
                <w:lang w:val="it-IT"/>
              </w:rPr>
              <w:t>mensile, trimestrale, semestrale</w:t>
            </w:r>
          </w:p>
          <w:p w14:paraId="3BD75B41" w14:textId="77777777" w:rsidR="006151D6" w:rsidRDefault="006151D6" w:rsidP="009E3B65">
            <w:pPr>
              <w:rPr>
                <w:color w:val="156082" w:themeColor="accent1"/>
                <w:lang w:val="it-IT"/>
              </w:rPr>
            </w:pPr>
          </w:p>
          <w:p w14:paraId="2282BFFD" w14:textId="79BC70BB" w:rsidR="00B025F3" w:rsidRPr="008A027F" w:rsidRDefault="00B025F3" w:rsidP="009E3B65">
            <w:pPr>
              <w:rPr>
                <w:color w:val="156082" w:themeColor="accent1"/>
                <w:lang w:val="it-IT"/>
              </w:rPr>
            </w:pPr>
            <w:r>
              <w:rPr>
                <w:color w:val="156082" w:themeColor="accent1"/>
                <w:lang w:val="it-IT"/>
              </w:rPr>
              <w:t>PPI:</w:t>
            </w:r>
            <w:r w:rsidRPr="00B025F3">
              <w:rPr>
                <w:color w:val="FF0000"/>
                <w:lang w:val="it-IT"/>
              </w:rPr>
              <w:t xml:space="preserve"> mensile, trimestrale, semestrale</w:t>
            </w:r>
          </w:p>
        </w:tc>
      </w:tr>
      <w:tr w:rsidR="006151D6" w:rsidRPr="004042A4" w14:paraId="276122CC" w14:textId="77777777" w:rsidTr="009E3B65">
        <w:trPr>
          <w:trHeight w:val="1958"/>
        </w:trPr>
        <w:tc>
          <w:tcPr>
            <w:tcW w:w="2972" w:type="dxa"/>
            <w:shd w:val="clear" w:color="auto" w:fill="E8E8E8" w:themeFill="background2"/>
          </w:tcPr>
          <w:p w14:paraId="51EAD722" w14:textId="4E5B6659" w:rsidR="006151D6" w:rsidRPr="00F157FA" w:rsidRDefault="00B025F3" w:rsidP="009E3B65">
            <w:pPr>
              <w:tabs>
                <w:tab w:val="center" w:pos="1635"/>
                <w:tab w:val="right" w:pos="3271"/>
              </w:tabs>
              <w:rPr>
                <w:color w:val="156082" w:themeColor="accent1"/>
                <w:sz w:val="22"/>
                <w:szCs w:val="22"/>
                <w:lang w:val="it-IT"/>
              </w:rPr>
            </w:pPr>
            <w:r w:rsidRPr="00F157FA">
              <w:rPr>
                <w:color w:val="156082" w:themeColor="accent1"/>
                <w:sz w:val="22"/>
                <w:szCs w:val="22"/>
                <w:lang w:val="it-IT"/>
              </w:rPr>
              <w:t>CPV: 50232000-0</w:t>
            </w:r>
          </w:p>
          <w:p w14:paraId="3979F63E" w14:textId="77777777" w:rsidR="00B025F3" w:rsidRPr="00F157FA" w:rsidRDefault="00B025F3" w:rsidP="009E3B65">
            <w:pPr>
              <w:tabs>
                <w:tab w:val="center" w:pos="1635"/>
                <w:tab w:val="right" w:pos="3271"/>
              </w:tabs>
              <w:rPr>
                <w:color w:val="156082" w:themeColor="accent1"/>
                <w:sz w:val="22"/>
                <w:szCs w:val="22"/>
                <w:lang w:val="it-IT"/>
              </w:rPr>
            </w:pPr>
          </w:p>
          <w:p w14:paraId="65FFF77E" w14:textId="77777777" w:rsidR="00124AE3" w:rsidRPr="00F157FA" w:rsidRDefault="00124AE3" w:rsidP="009E3B65">
            <w:pPr>
              <w:tabs>
                <w:tab w:val="center" w:pos="1635"/>
                <w:tab w:val="right" w:pos="3271"/>
              </w:tabs>
              <w:rPr>
                <w:color w:val="156082" w:themeColor="accent1"/>
                <w:sz w:val="22"/>
                <w:szCs w:val="22"/>
                <w:lang w:val="it-IT"/>
              </w:rPr>
            </w:pPr>
          </w:p>
          <w:p w14:paraId="09027A30" w14:textId="77777777" w:rsidR="00124AE3" w:rsidRPr="00F157FA" w:rsidRDefault="00124AE3" w:rsidP="009E3B65">
            <w:pPr>
              <w:tabs>
                <w:tab w:val="center" w:pos="1635"/>
                <w:tab w:val="right" w:pos="3271"/>
              </w:tabs>
              <w:rPr>
                <w:color w:val="156082" w:themeColor="accent1"/>
                <w:sz w:val="22"/>
                <w:szCs w:val="22"/>
                <w:lang w:val="it-IT"/>
              </w:rPr>
            </w:pPr>
          </w:p>
          <w:p w14:paraId="1E9107CE" w14:textId="27C699AE" w:rsidR="00B025F3" w:rsidRPr="00F157FA" w:rsidRDefault="00B025F3" w:rsidP="009E3B65">
            <w:pPr>
              <w:tabs>
                <w:tab w:val="center" w:pos="1635"/>
                <w:tab w:val="right" w:pos="3271"/>
              </w:tabs>
              <w:rPr>
                <w:color w:val="156082" w:themeColor="accent1"/>
                <w:sz w:val="22"/>
                <w:szCs w:val="22"/>
                <w:lang w:val="it-IT"/>
              </w:rPr>
            </w:pPr>
            <w:r w:rsidRPr="00F157FA">
              <w:rPr>
                <w:color w:val="156082" w:themeColor="accent1"/>
                <w:sz w:val="22"/>
                <w:szCs w:val="22"/>
                <w:lang w:val="it-IT"/>
              </w:rPr>
              <w:t xml:space="preserve">[ATECO: 274 - </w:t>
            </w:r>
            <w:r w:rsidRPr="00F157FA">
              <w:rPr>
                <w:i/>
                <w:iCs/>
                <w:color w:val="156082" w:themeColor="accent1"/>
                <w:sz w:val="22"/>
                <w:szCs w:val="22"/>
                <w:lang w:val="it-IT"/>
              </w:rPr>
              <w:t>Fabbricazione di apparecchiature per illuminazione</w:t>
            </w:r>
            <w:r w:rsidRPr="00F157FA">
              <w:rPr>
                <w:color w:val="156082" w:themeColor="accent1"/>
                <w:sz w:val="22"/>
                <w:szCs w:val="22"/>
                <w:lang w:val="it-IT"/>
              </w:rPr>
              <w:t>]</w:t>
            </w:r>
          </w:p>
          <w:p w14:paraId="3F9655B9" w14:textId="77777777" w:rsidR="00B025F3" w:rsidRPr="00F157FA" w:rsidRDefault="00B025F3" w:rsidP="009E3B65">
            <w:pPr>
              <w:tabs>
                <w:tab w:val="center" w:pos="1635"/>
                <w:tab w:val="right" w:pos="3271"/>
              </w:tabs>
              <w:rPr>
                <w:color w:val="156082" w:themeColor="accent1"/>
                <w:sz w:val="22"/>
                <w:szCs w:val="22"/>
                <w:lang w:val="it-IT"/>
              </w:rPr>
            </w:pPr>
          </w:p>
          <w:p w14:paraId="744122A5" w14:textId="021B8064" w:rsidR="00B025F3" w:rsidRPr="00F157FA" w:rsidRDefault="00B025F3" w:rsidP="009E3B65">
            <w:pPr>
              <w:tabs>
                <w:tab w:val="center" w:pos="1635"/>
                <w:tab w:val="right" w:pos="3271"/>
              </w:tabs>
              <w:rPr>
                <w:color w:val="156082" w:themeColor="accent1"/>
                <w:sz w:val="22"/>
                <w:szCs w:val="22"/>
                <w:lang w:val="it-IT"/>
              </w:rPr>
            </w:pPr>
            <w:r w:rsidRPr="00F157FA">
              <w:rPr>
                <w:color w:val="156082" w:themeColor="accent1"/>
                <w:sz w:val="22"/>
                <w:szCs w:val="22"/>
                <w:lang w:val="it-IT"/>
              </w:rPr>
              <w:t xml:space="preserve">[ATECO: 432 - </w:t>
            </w:r>
            <w:r w:rsidRPr="00F157FA">
              <w:rPr>
                <w:i/>
                <w:iCs/>
                <w:color w:val="156082" w:themeColor="accent1"/>
                <w:sz w:val="22"/>
                <w:szCs w:val="22"/>
                <w:lang w:val="it-IT"/>
              </w:rPr>
              <w:t>Installazione di impianti elettrici, idraulici ed altri lavori di costruzione e installazione</w:t>
            </w:r>
            <w:r w:rsidRPr="00F157FA">
              <w:rPr>
                <w:color w:val="156082" w:themeColor="accent1"/>
                <w:sz w:val="22"/>
                <w:szCs w:val="22"/>
                <w:lang w:val="it-IT"/>
              </w:rPr>
              <w:t>]</w:t>
            </w:r>
          </w:p>
        </w:tc>
        <w:tc>
          <w:tcPr>
            <w:tcW w:w="3119" w:type="dxa"/>
            <w:shd w:val="clear" w:color="auto" w:fill="E8E8E8" w:themeFill="background2"/>
          </w:tcPr>
          <w:p w14:paraId="01DB05CD" w14:textId="578FBB7B" w:rsidR="006151D6" w:rsidRPr="00F157FA" w:rsidRDefault="00B025F3" w:rsidP="009E3B65">
            <w:pPr>
              <w:tabs>
                <w:tab w:val="center" w:pos="1635"/>
                <w:tab w:val="right" w:pos="3271"/>
              </w:tabs>
              <w:rPr>
                <w:i/>
                <w:iCs/>
                <w:color w:val="156082" w:themeColor="accent1"/>
                <w:sz w:val="22"/>
                <w:szCs w:val="22"/>
                <w:lang w:val="it-IT"/>
              </w:rPr>
            </w:pPr>
            <w:r w:rsidRPr="00F157FA">
              <w:rPr>
                <w:i/>
                <w:iCs/>
                <w:color w:val="156082" w:themeColor="accent1"/>
                <w:sz w:val="22"/>
                <w:szCs w:val="22"/>
                <w:lang w:val="it-IT"/>
              </w:rPr>
              <w:t>Manutenzione di impianti di illuminazione pubblica e semafori</w:t>
            </w:r>
          </w:p>
        </w:tc>
        <w:tc>
          <w:tcPr>
            <w:tcW w:w="2835" w:type="dxa"/>
            <w:shd w:val="clear" w:color="auto" w:fill="E8E8E8" w:themeFill="background2"/>
          </w:tcPr>
          <w:p w14:paraId="4A7A29EB" w14:textId="7F66DDF7" w:rsidR="006151D6" w:rsidRPr="00B30942" w:rsidRDefault="006151D6" w:rsidP="009E3B65">
            <w:pPr>
              <w:rPr>
                <w:color w:val="156082" w:themeColor="accent1"/>
                <w:sz w:val="22"/>
                <w:szCs w:val="22"/>
                <w:lang w:val="it-IT"/>
              </w:rPr>
            </w:pPr>
            <w:r w:rsidRPr="00B30942">
              <w:rPr>
                <w:i/>
                <w:iCs/>
                <w:color w:val="156082" w:themeColor="accent1"/>
                <w:sz w:val="22"/>
                <w:szCs w:val="22"/>
                <w:lang w:val="it-IT"/>
              </w:rPr>
              <w:t>D3</w:t>
            </w:r>
          </w:p>
        </w:tc>
        <w:tc>
          <w:tcPr>
            <w:tcW w:w="4536" w:type="dxa"/>
            <w:shd w:val="clear" w:color="auto" w:fill="E8E8E8" w:themeFill="background2"/>
          </w:tcPr>
          <w:p w14:paraId="2C0CD779" w14:textId="568826A0" w:rsidR="007309F6" w:rsidRPr="00B30942" w:rsidRDefault="007309F6" w:rsidP="00124AE3">
            <w:pPr>
              <w:tabs>
                <w:tab w:val="center" w:pos="1635"/>
                <w:tab w:val="right" w:pos="3271"/>
              </w:tabs>
              <w:rPr>
                <w:color w:val="156082" w:themeColor="accent1"/>
                <w:sz w:val="22"/>
                <w:szCs w:val="22"/>
                <w:lang w:val="it-IT"/>
              </w:rPr>
            </w:pPr>
            <w:r w:rsidRPr="00B30942">
              <w:rPr>
                <w:color w:val="156082" w:themeColor="accent1"/>
                <w:sz w:val="22"/>
                <w:szCs w:val="22"/>
                <w:lang w:val="it-IT"/>
              </w:rPr>
              <w:t>Indici da applicare:</w:t>
            </w:r>
          </w:p>
          <w:p w14:paraId="04CF8C34" w14:textId="77777777" w:rsidR="007309F6" w:rsidRPr="00B30942" w:rsidRDefault="007309F6" w:rsidP="00124AE3">
            <w:pPr>
              <w:tabs>
                <w:tab w:val="center" w:pos="1635"/>
                <w:tab w:val="right" w:pos="3271"/>
              </w:tabs>
              <w:rPr>
                <w:color w:val="156082" w:themeColor="accent1"/>
                <w:sz w:val="22"/>
                <w:szCs w:val="22"/>
                <w:lang w:val="it-IT"/>
              </w:rPr>
            </w:pPr>
          </w:p>
          <w:p w14:paraId="6EF95DD7" w14:textId="03B2FE39" w:rsidR="00124AE3" w:rsidRPr="00B30942" w:rsidRDefault="00124AE3" w:rsidP="00124AE3">
            <w:pPr>
              <w:tabs>
                <w:tab w:val="center" w:pos="1635"/>
                <w:tab w:val="right" w:pos="3271"/>
              </w:tabs>
              <w:rPr>
                <w:color w:val="156082" w:themeColor="accent1"/>
                <w:sz w:val="22"/>
                <w:szCs w:val="22"/>
                <w:lang w:val="it-IT"/>
              </w:rPr>
            </w:pPr>
            <w:r w:rsidRPr="00B30942">
              <w:rPr>
                <w:color w:val="156082" w:themeColor="accent1"/>
                <w:sz w:val="22"/>
                <w:szCs w:val="22"/>
                <w:lang w:val="it-IT"/>
              </w:rPr>
              <w:t xml:space="preserve">[ATECO: 274] </w:t>
            </w:r>
            <w:r w:rsidRPr="00B30942">
              <w:rPr>
                <w:i/>
                <w:iCs/>
                <w:color w:val="156082" w:themeColor="accent1"/>
                <w:sz w:val="22"/>
                <w:szCs w:val="22"/>
                <w:lang w:val="it-IT"/>
              </w:rPr>
              <w:t>Fabbricazione di apparecchiature per illuminazione</w:t>
            </w:r>
            <w:r w:rsidRPr="00B30942">
              <w:rPr>
                <w:color w:val="156082" w:themeColor="accent1"/>
                <w:sz w:val="22"/>
                <w:szCs w:val="22"/>
                <w:lang w:val="it-IT"/>
              </w:rPr>
              <w:t>:</w:t>
            </w:r>
          </w:p>
          <w:p w14:paraId="19E98963" w14:textId="77777777" w:rsidR="006151D6" w:rsidRPr="00B30942" w:rsidRDefault="00B025F3" w:rsidP="009E3B65">
            <w:pPr>
              <w:rPr>
                <w:color w:val="156082" w:themeColor="accent1"/>
                <w:sz w:val="22"/>
                <w:szCs w:val="22"/>
                <w:lang w:val="it-IT"/>
              </w:rPr>
            </w:pPr>
            <w:r w:rsidRPr="00B30942">
              <w:rPr>
                <w:color w:val="156082" w:themeColor="accent1"/>
                <w:sz w:val="22"/>
                <w:szCs w:val="22"/>
                <w:lang w:val="it-IT"/>
              </w:rPr>
              <w:t>PPI</w:t>
            </w:r>
          </w:p>
          <w:p w14:paraId="0709B34B" w14:textId="77777777" w:rsidR="00124AE3" w:rsidRPr="00B30942" w:rsidRDefault="00124AE3" w:rsidP="009E3B65">
            <w:pPr>
              <w:rPr>
                <w:color w:val="156082" w:themeColor="accent1"/>
                <w:sz w:val="22"/>
                <w:szCs w:val="22"/>
                <w:lang w:val="it-IT"/>
              </w:rPr>
            </w:pPr>
          </w:p>
          <w:p w14:paraId="05E3C9A5" w14:textId="77777777" w:rsidR="00124AE3" w:rsidRPr="00B30942" w:rsidRDefault="00124AE3" w:rsidP="009E3B65">
            <w:pPr>
              <w:rPr>
                <w:color w:val="156082" w:themeColor="accent1"/>
                <w:sz w:val="22"/>
                <w:szCs w:val="22"/>
                <w:lang w:val="it-IT"/>
              </w:rPr>
            </w:pPr>
            <w:r w:rsidRPr="00B30942">
              <w:rPr>
                <w:color w:val="156082" w:themeColor="accent1"/>
                <w:sz w:val="22"/>
                <w:szCs w:val="22"/>
                <w:lang w:val="it-IT"/>
              </w:rPr>
              <w:t xml:space="preserve">[ATECO: 432] </w:t>
            </w:r>
            <w:r w:rsidRPr="00B30942">
              <w:rPr>
                <w:i/>
                <w:iCs/>
                <w:color w:val="156082" w:themeColor="accent1"/>
                <w:sz w:val="22"/>
                <w:szCs w:val="22"/>
                <w:lang w:val="it-IT"/>
              </w:rPr>
              <w:t>Installazione di impianti elettrici, idraulici ed altri lavori di costruzione e installazione</w:t>
            </w:r>
            <w:r w:rsidRPr="00B30942">
              <w:rPr>
                <w:color w:val="156082" w:themeColor="accent1"/>
                <w:sz w:val="22"/>
                <w:szCs w:val="22"/>
                <w:lang w:val="it-IT"/>
              </w:rPr>
              <w:t>:</w:t>
            </w:r>
          </w:p>
          <w:p w14:paraId="71114FBE" w14:textId="77777777" w:rsidR="00124AE3" w:rsidRPr="00B30942" w:rsidRDefault="00124AE3" w:rsidP="009E3B65">
            <w:pPr>
              <w:rPr>
                <w:color w:val="156082" w:themeColor="accent1"/>
                <w:sz w:val="22"/>
                <w:szCs w:val="22"/>
                <w:lang w:val="it-IT"/>
              </w:rPr>
            </w:pPr>
            <w:r w:rsidRPr="00B30942">
              <w:rPr>
                <w:color w:val="156082" w:themeColor="accent1"/>
                <w:sz w:val="22"/>
                <w:szCs w:val="22"/>
                <w:lang w:val="it-IT"/>
              </w:rPr>
              <w:t>IR</w:t>
            </w:r>
          </w:p>
          <w:p w14:paraId="4BA6E8CD" w14:textId="403EAF60" w:rsidR="00124AE3" w:rsidRPr="00B30942" w:rsidRDefault="00124AE3" w:rsidP="009E3B65">
            <w:pPr>
              <w:rPr>
                <w:color w:val="156082" w:themeColor="accent1"/>
                <w:sz w:val="22"/>
                <w:szCs w:val="22"/>
                <w:lang w:val="it-IT"/>
              </w:rPr>
            </w:pPr>
          </w:p>
        </w:tc>
        <w:tc>
          <w:tcPr>
            <w:tcW w:w="3898" w:type="dxa"/>
            <w:shd w:val="clear" w:color="auto" w:fill="E8E8E8" w:themeFill="background2"/>
          </w:tcPr>
          <w:p w14:paraId="59C8E3E1" w14:textId="77777777" w:rsidR="006151D6" w:rsidRPr="007309F6" w:rsidRDefault="00B025F3" w:rsidP="009E3B65">
            <w:pPr>
              <w:rPr>
                <w:b/>
                <w:bCs/>
                <w:color w:val="156082" w:themeColor="accent1"/>
                <w:sz w:val="22"/>
                <w:szCs w:val="22"/>
                <w:lang w:val="it-IT"/>
              </w:rPr>
            </w:pPr>
            <w:r w:rsidRPr="007309F6">
              <w:rPr>
                <w:b/>
                <w:bCs/>
                <w:color w:val="156082" w:themeColor="accent1"/>
                <w:sz w:val="22"/>
                <w:szCs w:val="22"/>
                <w:lang w:val="it-IT"/>
              </w:rPr>
              <w:t>Ponderazione obbligatoria</w:t>
            </w:r>
          </w:p>
          <w:p w14:paraId="0F4F6E2A" w14:textId="77777777" w:rsidR="00124AE3" w:rsidRPr="00F157FA" w:rsidRDefault="00124AE3" w:rsidP="009E3B65">
            <w:pPr>
              <w:rPr>
                <w:color w:val="156082" w:themeColor="accent1"/>
                <w:sz w:val="22"/>
                <w:szCs w:val="22"/>
                <w:lang w:val="it-IT"/>
              </w:rPr>
            </w:pPr>
          </w:p>
          <w:p w14:paraId="75420AC2" w14:textId="77777777" w:rsidR="00124AE3" w:rsidRPr="00F157FA" w:rsidRDefault="00124AE3" w:rsidP="00124AE3">
            <w:pPr>
              <w:rPr>
                <w:color w:val="156082" w:themeColor="accent1"/>
                <w:sz w:val="22"/>
                <w:szCs w:val="22"/>
                <w:lang w:val="it-IT"/>
              </w:rPr>
            </w:pPr>
            <w:r w:rsidRPr="00F157FA">
              <w:rPr>
                <w:color w:val="156082" w:themeColor="accent1"/>
                <w:sz w:val="22"/>
                <w:szCs w:val="22"/>
                <w:lang w:val="it-IT"/>
              </w:rPr>
              <w:t>per es.</w:t>
            </w:r>
          </w:p>
          <w:p w14:paraId="3D5ED199" w14:textId="77777777" w:rsidR="00124AE3" w:rsidRPr="00F157FA" w:rsidRDefault="00124AE3" w:rsidP="00124AE3">
            <w:pPr>
              <w:rPr>
                <w:color w:val="156082" w:themeColor="accent1"/>
                <w:sz w:val="22"/>
                <w:szCs w:val="22"/>
                <w:lang w:val="it-IT"/>
              </w:rPr>
            </w:pPr>
          </w:p>
          <w:p w14:paraId="01A3BBF3" w14:textId="1E1BBF0D" w:rsidR="00124AE3" w:rsidRPr="00F157FA" w:rsidRDefault="00F157FA" w:rsidP="00124AE3">
            <w:pPr>
              <w:rPr>
                <w:color w:val="156082" w:themeColor="accent1"/>
                <w:sz w:val="22"/>
                <w:szCs w:val="22"/>
                <w:lang w:val="it-IT"/>
              </w:rPr>
            </w:pPr>
            <w:r w:rsidRPr="00F157FA">
              <w:rPr>
                <w:i/>
                <w:iCs/>
                <w:color w:val="156082" w:themeColor="accent1"/>
                <w:sz w:val="22"/>
                <w:szCs w:val="22"/>
                <w:lang w:val="it-IT"/>
              </w:rPr>
              <w:t>Fabbricazione</w:t>
            </w:r>
            <w:r w:rsidRPr="00F157FA">
              <w:rPr>
                <w:color w:val="156082" w:themeColor="accent1"/>
                <w:sz w:val="22"/>
                <w:szCs w:val="22"/>
                <w:lang w:val="it-IT"/>
              </w:rPr>
              <w:t xml:space="preserve"> 20%, quindi </w:t>
            </w:r>
            <w:r w:rsidR="00124AE3" w:rsidRPr="00F157FA">
              <w:rPr>
                <w:color w:val="156082" w:themeColor="accent1"/>
                <w:sz w:val="22"/>
                <w:szCs w:val="22"/>
                <w:lang w:val="it-IT"/>
              </w:rPr>
              <w:t>PPI 20%</w:t>
            </w:r>
          </w:p>
          <w:p w14:paraId="7841FEE2" w14:textId="60D1CF8F" w:rsidR="00124AE3" w:rsidRPr="00F157FA" w:rsidRDefault="00F157FA" w:rsidP="00124AE3">
            <w:pPr>
              <w:rPr>
                <w:color w:val="156082" w:themeColor="accent1"/>
                <w:sz w:val="22"/>
                <w:szCs w:val="22"/>
                <w:lang w:val="it-IT"/>
              </w:rPr>
            </w:pPr>
            <w:r w:rsidRPr="00F157FA">
              <w:rPr>
                <w:i/>
                <w:iCs/>
                <w:color w:val="156082" w:themeColor="accent1"/>
                <w:sz w:val="22"/>
                <w:szCs w:val="22"/>
                <w:lang w:val="it-IT"/>
              </w:rPr>
              <w:t>Installazione</w:t>
            </w:r>
            <w:r w:rsidRPr="00F157FA">
              <w:rPr>
                <w:color w:val="156082" w:themeColor="accent1"/>
                <w:sz w:val="22"/>
                <w:szCs w:val="22"/>
                <w:lang w:val="it-IT"/>
              </w:rPr>
              <w:t xml:space="preserve"> 80%, quindi </w:t>
            </w:r>
            <w:r w:rsidR="00124AE3" w:rsidRPr="00F157FA">
              <w:rPr>
                <w:color w:val="156082" w:themeColor="accent1"/>
                <w:sz w:val="22"/>
                <w:szCs w:val="22"/>
                <w:lang w:val="it-IT"/>
              </w:rPr>
              <w:t>IR 80%</w:t>
            </w:r>
          </w:p>
          <w:p w14:paraId="16DC222B" w14:textId="77777777" w:rsidR="00124AE3" w:rsidRPr="00F157FA" w:rsidRDefault="00124AE3" w:rsidP="00124AE3">
            <w:pPr>
              <w:rPr>
                <w:color w:val="156082" w:themeColor="accent1"/>
                <w:sz w:val="22"/>
                <w:szCs w:val="22"/>
                <w:lang w:val="it-IT"/>
              </w:rPr>
            </w:pPr>
          </w:p>
          <w:p w14:paraId="161792BB" w14:textId="77777777" w:rsidR="00124AE3" w:rsidRPr="00F157FA" w:rsidRDefault="00124AE3" w:rsidP="00124AE3">
            <w:pPr>
              <w:rPr>
                <w:color w:val="156082" w:themeColor="accent1"/>
                <w:sz w:val="22"/>
                <w:szCs w:val="22"/>
                <w:lang w:val="it-IT"/>
              </w:rPr>
            </w:pPr>
            <w:r w:rsidRPr="00F157FA">
              <w:rPr>
                <w:color w:val="156082" w:themeColor="accent1"/>
                <w:sz w:val="22"/>
                <w:szCs w:val="22"/>
                <w:lang w:val="it-IT"/>
              </w:rPr>
              <w:t>oppure</w:t>
            </w:r>
          </w:p>
          <w:p w14:paraId="144C09DC" w14:textId="77777777" w:rsidR="00124AE3" w:rsidRPr="00F157FA" w:rsidRDefault="00124AE3" w:rsidP="00124AE3">
            <w:pPr>
              <w:rPr>
                <w:color w:val="156082" w:themeColor="accent1"/>
                <w:sz w:val="22"/>
                <w:szCs w:val="22"/>
                <w:lang w:val="it-IT"/>
              </w:rPr>
            </w:pPr>
          </w:p>
          <w:p w14:paraId="2164D1DF" w14:textId="0949C801" w:rsidR="00124AE3" w:rsidRPr="00F157FA" w:rsidRDefault="00F157FA" w:rsidP="00124AE3">
            <w:pPr>
              <w:rPr>
                <w:color w:val="156082" w:themeColor="accent1"/>
                <w:sz w:val="22"/>
                <w:szCs w:val="22"/>
                <w:lang w:val="it-IT"/>
              </w:rPr>
            </w:pPr>
            <w:r w:rsidRPr="00F157FA">
              <w:rPr>
                <w:i/>
                <w:iCs/>
                <w:color w:val="156082" w:themeColor="accent1"/>
                <w:sz w:val="22"/>
                <w:szCs w:val="22"/>
                <w:lang w:val="it-IT"/>
              </w:rPr>
              <w:t>Fabbricazione</w:t>
            </w:r>
            <w:r w:rsidRPr="00F157FA">
              <w:rPr>
                <w:color w:val="156082" w:themeColor="accent1"/>
                <w:sz w:val="22"/>
                <w:szCs w:val="22"/>
                <w:lang w:val="it-IT"/>
              </w:rPr>
              <w:t xml:space="preserve"> 75%, quindi </w:t>
            </w:r>
            <w:r w:rsidR="00124AE3" w:rsidRPr="00F157FA">
              <w:rPr>
                <w:color w:val="156082" w:themeColor="accent1"/>
                <w:sz w:val="22"/>
                <w:szCs w:val="22"/>
                <w:lang w:val="it-IT"/>
              </w:rPr>
              <w:t>PPI 75%</w:t>
            </w:r>
          </w:p>
          <w:p w14:paraId="33D42BDC" w14:textId="36CC3C8D" w:rsidR="00124AE3" w:rsidRPr="00F157FA" w:rsidRDefault="00F157FA" w:rsidP="00124AE3">
            <w:pPr>
              <w:rPr>
                <w:color w:val="156082" w:themeColor="accent1"/>
                <w:sz w:val="22"/>
                <w:szCs w:val="22"/>
                <w:lang w:val="it-IT"/>
              </w:rPr>
            </w:pPr>
            <w:r w:rsidRPr="00F157FA">
              <w:rPr>
                <w:i/>
                <w:iCs/>
                <w:color w:val="156082" w:themeColor="accent1"/>
                <w:sz w:val="22"/>
                <w:szCs w:val="22"/>
                <w:lang w:val="it-IT"/>
              </w:rPr>
              <w:t>Installazione</w:t>
            </w:r>
            <w:r w:rsidRPr="00F157FA">
              <w:rPr>
                <w:color w:val="156082" w:themeColor="accent1"/>
                <w:sz w:val="22"/>
                <w:szCs w:val="22"/>
                <w:lang w:val="it-IT"/>
              </w:rPr>
              <w:t xml:space="preserve"> 25%, quindi </w:t>
            </w:r>
            <w:r w:rsidR="00124AE3" w:rsidRPr="00F157FA">
              <w:rPr>
                <w:color w:val="156082" w:themeColor="accent1"/>
                <w:sz w:val="22"/>
                <w:szCs w:val="22"/>
                <w:lang w:val="it-IT"/>
              </w:rPr>
              <w:t>IR 25%</w:t>
            </w:r>
          </w:p>
          <w:p w14:paraId="2DE28BC9" w14:textId="77777777" w:rsidR="00124AE3" w:rsidRPr="00F157FA" w:rsidRDefault="00124AE3" w:rsidP="00124AE3">
            <w:pPr>
              <w:rPr>
                <w:color w:val="156082" w:themeColor="accent1"/>
                <w:sz w:val="22"/>
                <w:szCs w:val="22"/>
                <w:lang w:val="it-IT"/>
              </w:rPr>
            </w:pPr>
          </w:p>
          <w:p w14:paraId="5D3DD571" w14:textId="3FDADB41" w:rsidR="00124AE3" w:rsidRPr="007309F6" w:rsidRDefault="00124AE3" w:rsidP="00124AE3">
            <w:pPr>
              <w:rPr>
                <w:color w:val="156082" w:themeColor="accent1"/>
                <w:sz w:val="22"/>
                <w:szCs w:val="22"/>
                <w:lang w:val="it-IT"/>
              </w:rPr>
            </w:pPr>
          </w:p>
        </w:tc>
        <w:tc>
          <w:tcPr>
            <w:tcW w:w="3561" w:type="dxa"/>
            <w:shd w:val="clear" w:color="auto" w:fill="E8E8E8" w:themeFill="background2"/>
          </w:tcPr>
          <w:p w14:paraId="48E25066" w14:textId="396DC50E" w:rsidR="00F157FA" w:rsidRPr="00B025F3" w:rsidRDefault="00F157FA" w:rsidP="00F157FA">
            <w:pPr>
              <w:rPr>
                <w:color w:val="FF0000"/>
                <w:lang w:val="it-IT"/>
              </w:rPr>
            </w:pPr>
            <w:r>
              <w:rPr>
                <w:color w:val="156082" w:themeColor="accent1"/>
                <w:lang w:val="it-IT"/>
              </w:rPr>
              <w:t>IR:</w:t>
            </w:r>
            <w:r w:rsidRPr="00B025F3">
              <w:rPr>
                <w:color w:val="FF0000"/>
                <w:lang w:val="it-IT"/>
              </w:rPr>
              <w:t xml:space="preserve"> mensile, trimestrale, semestrale</w:t>
            </w:r>
          </w:p>
          <w:p w14:paraId="2D332C74" w14:textId="77777777" w:rsidR="00F157FA" w:rsidRDefault="00F157FA" w:rsidP="00F157FA">
            <w:pPr>
              <w:rPr>
                <w:color w:val="156082" w:themeColor="accent1"/>
                <w:lang w:val="it-IT"/>
              </w:rPr>
            </w:pPr>
          </w:p>
          <w:p w14:paraId="28322924" w14:textId="1F3D17FD" w:rsidR="006151D6" w:rsidRPr="008A027F" w:rsidRDefault="00F157FA" w:rsidP="00F157FA">
            <w:pPr>
              <w:rPr>
                <w:color w:val="156082" w:themeColor="accent1"/>
                <w:lang w:val="it-IT"/>
              </w:rPr>
            </w:pPr>
            <w:r>
              <w:rPr>
                <w:color w:val="156082" w:themeColor="accent1"/>
                <w:lang w:val="it-IT"/>
              </w:rPr>
              <w:t>PPI:</w:t>
            </w:r>
            <w:r w:rsidRPr="00B025F3">
              <w:rPr>
                <w:color w:val="FF0000"/>
                <w:lang w:val="it-IT"/>
              </w:rPr>
              <w:t xml:space="preserve"> mensile, trimestrale, semestrale</w:t>
            </w:r>
          </w:p>
        </w:tc>
      </w:tr>
    </w:tbl>
    <w:p w14:paraId="7085863B" w14:textId="77777777" w:rsidR="006151D6" w:rsidRDefault="006151D6" w:rsidP="00621476">
      <w:pPr>
        <w:autoSpaceDE w:val="0"/>
        <w:autoSpaceDN w:val="0"/>
        <w:adjustRightInd w:val="0"/>
        <w:spacing w:after="0" w:line="240" w:lineRule="auto"/>
        <w:rPr>
          <w:sz w:val="28"/>
          <w:szCs w:val="28"/>
          <w:lang w:val="it-IT"/>
        </w:rPr>
      </w:pPr>
    </w:p>
    <w:p w14:paraId="3DBCFD88" w14:textId="2ED886D1" w:rsidR="00FA09FC" w:rsidRDefault="00FA09FC">
      <w:pPr>
        <w:rPr>
          <w:sz w:val="28"/>
          <w:szCs w:val="28"/>
          <w:lang w:val="it-IT"/>
        </w:rPr>
      </w:pPr>
      <w:r>
        <w:rPr>
          <w:sz w:val="28"/>
          <w:szCs w:val="28"/>
          <w:lang w:val="it-IT"/>
        </w:rPr>
        <w:br w:type="page"/>
      </w:r>
    </w:p>
    <w:p w14:paraId="739F89EF" w14:textId="26EE9CFD" w:rsidR="002E48FA" w:rsidRDefault="0002264E" w:rsidP="00F157FA">
      <w:pPr>
        <w:rPr>
          <w:b/>
          <w:bCs/>
          <w:sz w:val="48"/>
          <w:szCs w:val="48"/>
          <w:lang w:val="it-IT"/>
        </w:rPr>
      </w:pPr>
      <w:r w:rsidRPr="00F87C07">
        <w:rPr>
          <w:b/>
          <w:bCs/>
          <w:sz w:val="48"/>
          <w:szCs w:val="48"/>
          <w:lang w:val="it-IT"/>
        </w:rPr>
        <w:lastRenderedPageBreak/>
        <w:t xml:space="preserve">TABELLA </w:t>
      </w:r>
      <w:r w:rsidR="00F87C07" w:rsidRPr="00F87C07">
        <w:rPr>
          <w:b/>
          <w:bCs/>
          <w:sz w:val="48"/>
          <w:szCs w:val="48"/>
          <w:lang w:val="it-IT"/>
        </w:rPr>
        <w:t>REVISIONE PREZZI</w:t>
      </w:r>
      <w:r w:rsidR="002E48FA">
        <w:rPr>
          <w:b/>
          <w:bCs/>
          <w:sz w:val="48"/>
          <w:szCs w:val="48"/>
          <w:lang w:val="it-IT"/>
        </w:rPr>
        <w:t xml:space="preserve"> </w:t>
      </w:r>
      <w:r w:rsidR="00F87C07">
        <w:rPr>
          <w:b/>
          <w:bCs/>
          <w:sz w:val="48"/>
          <w:szCs w:val="48"/>
          <w:lang w:val="it-IT"/>
        </w:rPr>
        <w:t>(da allegare al CSA parte II)</w:t>
      </w:r>
    </w:p>
    <w:tbl>
      <w:tblPr>
        <w:tblStyle w:val="Grigliatabella"/>
        <w:tblW w:w="0" w:type="auto"/>
        <w:tblLayout w:type="fixed"/>
        <w:tblLook w:val="04A0" w:firstRow="1" w:lastRow="0" w:firstColumn="1" w:lastColumn="0" w:noHBand="0" w:noVBand="1"/>
      </w:tblPr>
      <w:tblGrid>
        <w:gridCol w:w="2972"/>
        <w:gridCol w:w="3119"/>
        <w:gridCol w:w="2835"/>
        <w:gridCol w:w="4536"/>
        <w:gridCol w:w="3898"/>
        <w:gridCol w:w="3561"/>
      </w:tblGrid>
      <w:tr w:rsidR="00B72165" w:rsidRPr="00F87C07" w14:paraId="3CEC6A8F" w14:textId="77777777" w:rsidTr="00D96D42">
        <w:tc>
          <w:tcPr>
            <w:tcW w:w="2972" w:type="dxa"/>
            <w:shd w:val="clear" w:color="auto" w:fill="FFFF00"/>
          </w:tcPr>
          <w:p w14:paraId="52F137BD" w14:textId="77777777" w:rsidR="00B72165" w:rsidRDefault="00B72165" w:rsidP="00B72165">
            <w:pPr>
              <w:tabs>
                <w:tab w:val="center" w:pos="1635"/>
                <w:tab w:val="right" w:pos="3271"/>
              </w:tabs>
              <w:rPr>
                <w:lang w:val="it-IT"/>
              </w:rPr>
            </w:pPr>
            <w:r>
              <w:rPr>
                <w:b/>
                <w:bCs/>
                <w:lang w:val="it-IT"/>
              </w:rPr>
              <w:t xml:space="preserve">Codice </w:t>
            </w:r>
            <w:r w:rsidRPr="008A027F">
              <w:rPr>
                <w:b/>
                <w:bCs/>
                <w:lang w:val="it-IT"/>
              </w:rPr>
              <w:t xml:space="preserve">CPV </w:t>
            </w:r>
          </w:p>
          <w:p w14:paraId="0AF42A20" w14:textId="77777777" w:rsidR="00B72165" w:rsidRDefault="00B72165" w:rsidP="00B72165">
            <w:pPr>
              <w:tabs>
                <w:tab w:val="center" w:pos="1635"/>
                <w:tab w:val="right" w:pos="3271"/>
              </w:tabs>
              <w:rPr>
                <w:lang w:val="it-IT"/>
              </w:rPr>
            </w:pPr>
          </w:p>
          <w:p w14:paraId="2DED4CE0" w14:textId="77777777" w:rsidR="00B72165" w:rsidRDefault="00B72165" w:rsidP="00B72165">
            <w:pPr>
              <w:tabs>
                <w:tab w:val="center" w:pos="1635"/>
                <w:tab w:val="right" w:pos="3271"/>
              </w:tabs>
              <w:rPr>
                <w:b/>
                <w:bCs/>
                <w:lang w:val="it-IT"/>
              </w:rPr>
            </w:pPr>
          </w:p>
        </w:tc>
        <w:tc>
          <w:tcPr>
            <w:tcW w:w="3119" w:type="dxa"/>
            <w:shd w:val="clear" w:color="auto" w:fill="FFFF00"/>
          </w:tcPr>
          <w:p w14:paraId="5400C6A5" w14:textId="77777777" w:rsidR="00B72165" w:rsidRDefault="00B72165" w:rsidP="00B72165">
            <w:pPr>
              <w:rPr>
                <w:b/>
                <w:bCs/>
                <w:lang w:val="it-IT"/>
              </w:rPr>
            </w:pPr>
            <w:r w:rsidRPr="008A027F">
              <w:rPr>
                <w:b/>
                <w:bCs/>
                <w:lang w:val="it-IT"/>
              </w:rPr>
              <w:t>DESCRIZIONE CPV</w:t>
            </w:r>
          </w:p>
          <w:p w14:paraId="3CD18A8C" w14:textId="77777777" w:rsidR="00B72165" w:rsidRDefault="00B72165" w:rsidP="00B72165">
            <w:pPr>
              <w:tabs>
                <w:tab w:val="center" w:pos="1635"/>
                <w:tab w:val="right" w:pos="3271"/>
              </w:tabs>
              <w:rPr>
                <w:color w:val="156082" w:themeColor="accent1"/>
                <w:sz w:val="22"/>
                <w:szCs w:val="22"/>
                <w:lang w:val="it-IT"/>
              </w:rPr>
            </w:pPr>
          </w:p>
          <w:p w14:paraId="03AAF2B0" w14:textId="77777777" w:rsidR="00B72165" w:rsidRPr="008A027F" w:rsidRDefault="00B72165" w:rsidP="00B72165">
            <w:pPr>
              <w:rPr>
                <w:b/>
                <w:bCs/>
                <w:lang w:val="it-IT"/>
              </w:rPr>
            </w:pPr>
          </w:p>
        </w:tc>
        <w:tc>
          <w:tcPr>
            <w:tcW w:w="2835" w:type="dxa"/>
            <w:shd w:val="clear" w:color="auto" w:fill="FFFF00"/>
          </w:tcPr>
          <w:p w14:paraId="4DBCF832" w14:textId="77777777" w:rsidR="00B72165" w:rsidRDefault="00B72165" w:rsidP="00B72165">
            <w:pPr>
              <w:rPr>
                <w:b/>
                <w:bCs/>
                <w:lang w:val="it-IT"/>
              </w:rPr>
            </w:pPr>
            <w:r w:rsidRPr="00F87C07">
              <w:rPr>
                <w:b/>
                <w:bCs/>
                <w:lang w:val="it-IT"/>
              </w:rPr>
              <w:t xml:space="preserve">TABELLA D1 o D2 o D3 nella quale ricade il CPV </w:t>
            </w:r>
          </w:p>
          <w:p w14:paraId="502CFE16" w14:textId="77777777" w:rsidR="00B72165" w:rsidRPr="00F87C07" w:rsidRDefault="00B72165" w:rsidP="00B72165">
            <w:pPr>
              <w:rPr>
                <w:b/>
                <w:bCs/>
                <w:lang w:val="it-IT"/>
              </w:rPr>
            </w:pPr>
          </w:p>
        </w:tc>
        <w:tc>
          <w:tcPr>
            <w:tcW w:w="4536" w:type="dxa"/>
            <w:shd w:val="clear" w:color="auto" w:fill="FFFF00"/>
          </w:tcPr>
          <w:p w14:paraId="658A801C" w14:textId="77777777" w:rsidR="00B72165" w:rsidRDefault="00B72165" w:rsidP="00B72165">
            <w:pPr>
              <w:rPr>
                <w:lang w:val="it-IT"/>
              </w:rPr>
            </w:pPr>
            <w:r w:rsidRPr="00F87C07">
              <w:rPr>
                <w:b/>
                <w:bCs/>
                <w:lang w:val="it-IT"/>
              </w:rPr>
              <w:t>INDICI ISTAT</w:t>
            </w:r>
            <w:r w:rsidRPr="00F87C07">
              <w:rPr>
                <w:lang w:val="it-IT"/>
              </w:rPr>
              <w:t xml:space="preserve"> </w:t>
            </w:r>
          </w:p>
          <w:p w14:paraId="0D61AC3C" w14:textId="77777777" w:rsidR="00B72165" w:rsidRDefault="00B72165" w:rsidP="00B72165">
            <w:pPr>
              <w:rPr>
                <w:lang w:val="it-IT"/>
              </w:rPr>
            </w:pPr>
          </w:p>
          <w:p w14:paraId="691C7C03" w14:textId="77777777" w:rsidR="00B72165" w:rsidRPr="00F87C07" w:rsidRDefault="00B72165" w:rsidP="00B72165">
            <w:pPr>
              <w:rPr>
                <w:b/>
                <w:bCs/>
                <w:lang w:val="it-IT"/>
              </w:rPr>
            </w:pPr>
          </w:p>
        </w:tc>
        <w:tc>
          <w:tcPr>
            <w:tcW w:w="3898" w:type="dxa"/>
            <w:shd w:val="clear" w:color="auto" w:fill="FFFF00"/>
          </w:tcPr>
          <w:p w14:paraId="77192926" w14:textId="77777777" w:rsidR="00B72165" w:rsidRDefault="00B72165" w:rsidP="00B72165">
            <w:pPr>
              <w:rPr>
                <w:b/>
                <w:bCs/>
                <w:lang w:val="it-IT"/>
              </w:rPr>
            </w:pPr>
            <w:r w:rsidRPr="00F87C07">
              <w:rPr>
                <w:b/>
                <w:bCs/>
                <w:lang w:val="it-IT"/>
              </w:rPr>
              <w:t xml:space="preserve">PESI </w:t>
            </w:r>
            <w:r>
              <w:rPr>
                <w:b/>
                <w:bCs/>
                <w:lang w:val="it-IT"/>
              </w:rPr>
              <w:t xml:space="preserve">- </w:t>
            </w:r>
            <w:r w:rsidRPr="00F87C07">
              <w:rPr>
                <w:b/>
                <w:bCs/>
                <w:lang w:val="it-IT"/>
              </w:rPr>
              <w:t>solo per le TABELLE D2 o D3</w:t>
            </w:r>
          </w:p>
          <w:p w14:paraId="1B4C8F38" w14:textId="77777777" w:rsidR="00B72165" w:rsidRDefault="00B72165" w:rsidP="00B72165">
            <w:pPr>
              <w:rPr>
                <w:b/>
                <w:bCs/>
                <w:lang w:val="it-IT"/>
              </w:rPr>
            </w:pPr>
          </w:p>
          <w:p w14:paraId="04CE801F" w14:textId="77777777" w:rsidR="00B72165" w:rsidRPr="00F87C07" w:rsidRDefault="00B72165" w:rsidP="00B72165">
            <w:pPr>
              <w:rPr>
                <w:b/>
                <w:bCs/>
                <w:lang w:val="it-IT"/>
              </w:rPr>
            </w:pPr>
          </w:p>
        </w:tc>
        <w:tc>
          <w:tcPr>
            <w:tcW w:w="3561" w:type="dxa"/>
            <w:shd w:val="clear" w:color="auto" w:fill="FFFF00"/>
          </w:tcPr>
          <w:p w14:paraId="631F06EC" w14:textId="77777777" w:rsidR="00B72165" w:rsidRDefault="00B72165" w:rsidP="00B72165">
            <w:pPr>
              <w:rPr>
                <w:b/>
                <w:bCs/>
                <w:lang w:val="it-IT"/>
              </w:rPr>
            </w:pPr>
            <w:r w:rsidRPr="008A027F">
              <w:rPr>
                <w:b/>
                <w:bCs/>
                <w:lang w:val="it-IT"/>
              </w:rPr>
              <w:t>FREQUENZA</w:t>
            </w:r>
          </w:p>
          <w:p w14:paraId="385972B0" w14:textId="77777777" w:rsidR="00B72165" w:rsidRDefault="00B72165" w:rsidP="00B72165">
            <w:pPr>
              <w:rPr>
                <w:b/>
                <w:bCs/>
                <w:lang w:val="it-IT"/>
              </w:rPr>
            </w:pPr>
          </w:p>
          <w:p w14:paraId="0115D080" w14:textId="77777777" w:rsidR="00B72165" w:rsidRPr="008A027F" w:rsidRDefault="00B72165" w:rsidP="00B72165">
            <w:pPr>
              <w:rPr>
                <w:b/>
                <w:bCs/>
                <w:lang w:val="it-IT"/>
              </w:rPr>
            </w:pPr>
          </w:p>
        </w:tc>
      </w:tr>
      <w:tr w:rsidR="00B72165" w:rsidRPr="004042A4" w14:paraId="75895808" w14:textId="77777777" w:rsidTr="00D96D42">
        <w:tc>
          <w:tcPr>
            <w:tcW w:w="2972" w:type="dxa"/>
            <w:shd w:val="clear" w:color="auto" w:fill="FFFF00"/>
          </w:tcPr>
          <w:p w14:paraId="5A919371" w14:textId="59BE8281" w:rsidR="00B72165" w:rsidRPr="00FA09FC" w:rsidRDefault="00B72165" w:rsidP="00B72165">
            <w:pPr>
              <w:tabs>
                <w:tab w:val="center" w:pos="1635"/>
                <w:tab w:val="right" w:pos="3271"/>
              </w:tabs>
              <w:rPr>
                <w:color w:val="156082" w:themeColor="accent1"/>
                <w:sz w:val="22"/>
                <w:szCs w:val="22"/>
                <w:lang w:val="it-IT"/>
              </w:rPr>
            </w:pPr>
            <w:r w:rsidRPr="00FA09FC">
              <w:rPr>
                <w:color w:val="156082" w:themeColor="accent1"/>
                <w:sz w:val="22"/>
                <w:szCs w:val="22"/>
                <w:lang w:val="it-IT"/>
              </w:rPr>
              <w:t xml:space="preserve">Prima colonna </w:t>
            </w:r>
            <w:r w:rsidR="00F061DF" w:rsidRPr="00FA09FC">
              <w:rPr>
                <w:color w:val="156082" w:themeColor="accent1"/>
                <w:sz w:val="22"/>
                <w:szCs w:val="22"/>
                <w:lang w:val="it-IT"/>
              </w:rPr>
              <w:t>tabella D</w:t>
            </w:r>
            <w:r w:rsidR="00F061DF" w:rsidRPr="00FA09FC">
              <w:rPr>
                <w:b/>
                <w:bCs/>
                <w:color w:val="156082" w:themeColor="accent1"/>
                <w:sz w:val="22"/>
                <w:szCs w:val="22"/>
                <w:lang w:val="it-IT"/>
              </w:rPr>
              <w:t xml:space="preserve"> </w:t>
            </w:r>
            <w:r w:rsidRPr="00FA09FC">
              <w:rPr>
                <w:b/>
                <w:bCs/>
                <w:color w:val="156082" w:themeColor="accent1"/>
                <w:sz w:val="22"/>
                <w:szCs w:val="22"/>
                <w:lang w:val="it-IT"/>
              </w:rPr>
              <w:t>ELENCO CPV E TABELLE DI PERTINENZA</w:t>
            </w:r>
          </w:p>
          <w:p w14:paraId="3F4643A6" w14:textId="77777777" w:rsidR="00B72165" w:rsidRPr="00FA09FC" w:rsidRDefault="00B72165" w:rsidP="00B72165">
            <w:pPr>
              <w:tabs>
                <w:tab w:val="center" w:pos="1635"/>
                <w:tab w:val="right" w:pos="3271"/>
              </w:tabs>
              <w:rPr>
                <w:b/>
                <w:bCs/>
                <w:lang w:val="it-IT"/>
              </w:rPr>
            </w:pPr>
          </w:p>
        </w:tc>
        <w:tc>
          <w:tcPr>
            <w:tcW w:w="3119" w:type="dxa"/>
            <w:shd w:val="clear" w:color="auto" w:fill="FFFF00"/>
          </w:tcPr>
          <w:p w14:paraId="1DD23729" w14:textId="7D28A659" w:rsidR="00B72165" w:rsidRPr="00FA09FC" w:rsidRDefault="00B72165" w:rsidP="00B72165">
            <w:pPr>
              <w:tabs>
                <w:tab w:val="center" w:pos="1635"/>
                <w:tab w:val="right" w:pos="3271"/>
              </w:tabs>
              <w:rPr>
                <w:color w:val="156082" w:themeColor="accent1"/>
                <w:sz w:val="22"/>
                <w:szCs w:val="22"/>
                <w:lang w:val="it-IT"/>
              </w:rPr>
            </w:pPr>
            <w:r w:rsidRPr="00FA09FC">
              <w:rPr>
                <w:color w:val="156082" w:themeColor="accent1"/>
                <w:sz w:val="22"/>
                <w:szCs w:val="22"/>
                <w:lang w:val="it-IT"/>
              </w:rPr>
              <w:t xml:space="preserve">Seconda colonna </w:t>
            </w:r>
            <w:r w:rsidR="00F061DF" w:rsidRPr="00FA09FC">
              <w:rPr>
                <w:color w:val="156082" w:themeColor="accent1"/>
                <w:sz w:val="22"/>
                <w:szCs w:val="22"/>
                <w:lang w:val="it-IT"/>
              </w:rPr>
              <w:t>tabella D</w:t>
            </w:r>
            <w:r w:rsidR="00F061DF" w:rsidRPr="00FA09FC">
              <w:rPr>
                <w:b/>
                <w:bCs/>
                <w:color w:val="156082" w:themeColor="accent1"/>
                <w:sz w:val="22"/>
                <w:szCs w:val="22"/>
                <w:lang w:val="it-IT"/>
              </w:rPr>
              <w:t xml:space="preserve"> </w:t>
            </w:r>
            <w:r w:rsidRPr="00FA09FC">
              <w:rPr>
                <w:b/>
                <w:bCs/>
                <w:color w:val="156082" w:themeColor="accent1"/>
                <w:sz w:val="22"/>
                <w:szCs w:val="22"/>
                <w:lang w:val="it-IT"/>
              </w:rPr>
              <w:t>ELENCO CPV E TABELLE DI PERTINENZA</w:t>
            </w:r>
          </w:p>
          <w:p w14:paraId="059E02E9" w14:textId="77777777" w:rsidR="00B72165" w:rsidRPr="00FA09FC" w:rsidRDefault="00B72165" w:rsidP="00B72165">
            <w:pPr>
              <w:rPr>
                <w:b/>
                <w:bCs/>
                <w:lang w:val="it-IT"/>
              </w:rPr>
            </w:pPr>
          </w:p>
        </w:tc>
        <w:tc>
          <w:tcPr>
            <w:tcW w:w="2835" w:type="dxa"/>
            <w:shd w:val="clear" w:color="auto" w:fill="FFFF00"/>
          </w:tcPr>
          <w:p w14:paraId="249AE2F5" w14:textId="2CA473CB" w:rsidR="00B72165" w:rsidRPr="00FA09FC" w:rsidRDefault="00B72165" w:rsidP="00B72165">
            <w:pPr>
              <w:tabs>
                <w:tab w:val="center" w:pos="1635"/>
                <w:tab w:val="right" w:pos="3271"/>
              </w:tabs>
              <w:rPr>
                <w:color w:val="156082" w:themeColor="accent1"/>
                <w:sz w:val="22"/>
                <w:szCs w:val="22"/>
                <w:lang w:val="it-IT"/>
              </w:rPr>
            </w:pPr>
            <w:r w:rsidRPr="00FA09FC">
              <w:rPr>
                <w:color w:val="156082" w:themeColor="accent1"/>
                <w:sz w:val="22"/>
                <w:szCs w:val="22"/>
                <w:lang w:val="it-IT"/>
              </w:rPr>
              <w:t xml:space="preserve">Terza colonna </w:t>
            </w:r>
            <w:r w:rsidR="00F061DF" w:rsidRPr="00FA09FC">
              <w:rPr>
                <w:color w:val="156082" w:themeColor="accent1"/>
                <w:sz w:val="22"/>
                <w:szCs w:val="22"/>
                <w:lang w:val="it-IT"/>
              </w:rPr>
              <w:t>tabella D</w:t>
            </w:r>
            <w:r w:rsidR="00F061DF" w:rsidRPr="00FA09FC">
              <w:rPr>
                <w:b/>
                <w:bCs/>
                <w:color w:val="156082" w:themeColor="accent1"/>
                <w:sz w:val="22"/>
                <w:szCs w:val="22"/>
                <w:lang w:val="it-IT"/>
              </w:rPr>
              <w:t xml:space="preserve"> </w:t>
            </w:r>
            <w:r w:rsidRPr="00FA09FC">
              <w:rPr>
                <w:b/>
                <w:bCs/>
                <w:color w:val="156082" w:themeColor="accent1"/>
                <w:sz w:val="22"/>
                <w:szCs w:val="22"/>
                <w:lang w:val="it-IT"/>
              </w:rPr>
              <w:t>ELENCO CPV E TABELLE DI PERTINENZA</w:t>
            </w:r>
          </w:p>
          <w:p w14:paraId="19E262B0" w14:textId="77777777" w:rsidR="00B72165" w:rsidRPr="00FA09FC" w:rsidRDefault="00B72165" w:rsidP="00B72165">
            <w:pPr>
              <w:rPr>
                <w:b/>
                <w:bCs/>
                <w:lang w:val="it-IT"/>
              </w:rPr>
            </w:pPr>
          </w:p>
        </w:tc>
        <w:tc>
          <w:tcPr>
            <w:tcW w:w="4536" w:type="dxa"/>
            <w:shd w:val="clear" w:color="auto" w:fill="FFFF00"/>
          </w:tcPr>
          <w:p w14:paraId="65019A48" w14:textId="77777777" w:rsidR="00B72165" w:rsidRPr="00FA09FC" w:rsidRDefault="00B72165" w:rsidP="00B72165">
            <w:pPr>
              <w:tabs>
                <w:tab w:val="center" w:pos="1635"/>
                <w:tab w:val="right" w:pos="3271"/>
              </w:tabs>
              <w:rPr>
                <w:b/>
                <w:bCs/>
                <w:color w:val="156082" w:themeColor="accent1"/>
                <w:sz w:val="22"/>
                <w:szCs w:val="22"/>
                <w:lang w:val="it-IT"/>
              </w:rPr>
            </w:pPr>
            <w:r w:rsidRPr="00FA09FC">
              <w:rPr>
                <w:color w:val="156082" w:themeColor="accent1"/>
                <w:sz w:val="22"/>
                <w:szCs w:val="22"/>
                <w:lang w:val="it-IT"/>
              </w:rPr>
              <w:t xml:space="preserve">Terza colonna della </w:t>
            </w:r>
            <w:r w:rsidRPr="00FA09FC">
              <w:rPr>
                <w:b/>
                <w:bCs/>
                <w:color w:val="156082" w:themeColor="accent1"/>
                <w:sz w:val="22"/>
                <w:szCs w:val="22"/>
                <w:lang w:val="it-IT"/>
              </w:rPr>
              <w:t>TABELLA D1</w:t>
            </w:r>
          </w:p>
          <w:p w14:paraId="0988AEBA" w14:textId="77777777" w:rsidR="00B72165" w:rsidRPr="00FA09FC" w:rsidRDefault="00B72165" w:rsidP="00B72165">
            <w:pPr>
              <w:tabs>
                <w:tab w:val="center" w:pos="1635"/>
                <w:tab w:val="right" w:pos="3271"/>
              </w:tabs>
              <w:rPr>
                <w:color w:val="156082" w:themeColor="accent1"/>
                <w:sz w:val="22"/>
                <w:szCs w:val="22"/>
                <w:lang w:val="it-IT"/>
              </w:rPr>
            </w:pPr>
          </w:p>
          <w:p w14:paraId="12CEF8B5" w14:textId="77777777" w:rsidR="00B72165" w:rsidRDefault="00B72165" w:rsidP="00B72165">
            <w:pPr>
              <w:rPr>
                <w:b/>
                <w:bCs/>
                <w:color w:val="156082" w:themeColor="accent1"/>
                <w:sz w:val="22"/>
                <w:szCs w:val="22"/>
                <w:lang w:val="it-IT"/>
              </w:rPr>
            </w:pPr>
            <w:r w:rsidRPr="00FA09FC">
              <w:rPr>
                <w:color w:val="156082" w:themeColor="accent1"/>
                <w:sz w:val="22"/>
                <w:szCs w:val="22"/>
                <w:lang w:val="it-IT"/>
              </w:rPr>
              <w:t>Terza e quinta colonna</w:t>
            </w:r>
            <w:r w:rsidRPr="00FA09FC">
              <w:rPr>
                <w:b/>
                <w:bCs/>
                <w:color w:val="156082" w:themeColor="accent1"/>
                <w:sz w:val="22"/>
                <w:szCs w:val="22"/>
                <w:lang w:val="it-IT"/>
              </w:rPr>
              <w:t xml:space="preserve"> TABELLA D2</w:t>
            </w:r>
            <w:r w:rsidRPr="00FA09FC">
              <w:rPr>
                <w:color w:val="156082" w:themeColor="accent1"/>
                <w:sz w:val="22"/>
                <w:szCs w:val="22"/>
                <w:lang w:val="it-IT"/>
              </w:rPr>
              <w:t xml:space="preserve"> o </w:t>
            </w:r>
            <w:r w:rsidRPr="00FA09FC">
              <w:rPr>
                <w:b/>
                <w:bCs/>
                <w:color w:val="156082" w:themeColor="accent1"/>
                <w:sz w:val="22"/>
                <w:szCs w:val="22"/>
                <w:lang w:val="it-IT"/>
              </w:rPr>
              <w:t>TABELLA D3</w:t>
            </w:r>
          </w:p>
          <w:p w14:paraId="7D15F57B" w14:textId="77777777" w:rsidR="004E3A68" w:rsidRDefault="004E3A68" w:rsidP="00B72165">
            <w:pPr>
              <w:rPr>
                <w:b/>
                <w:bCs/>
                <w:color w:val="156082" w:themeColor="accent1"/>
                <w:sz w:val="22"/>
                <w:szCs w:val="22"/>
                <w:lang w:val="it-IT"/>
              </w:rPr>
            </w:pPr>
          </w:p>
          <w:p w14:paraId="1CF0BCB3" w14:textId="0C0AA24A" w:rsidR="004E3A68" w:rsidRPr="00FA09FC" w:rsidRDefault="004E3A68" w:rsidP="00B72165">
            <w:pPr>
              <w:rPr>
                <w:b/>
                <w:bCs/>
                <w:lang w:val="it-IT"/>
              </w:rPr>
            </w:pPr>
            <w:r w:rsidRPr="00B30942">
              <w:rPr>
                <w:b/>
                <w:bCs/>
                <w:color w:val="156082" w:themeColor="accent1"/>
                <w:sz w:val="22"/>
                <w:szCs w:val="22"/>
                <w:lang w:val="it-IT"/>
              </w:rPr>
              <w:t>In caso di indici PC indicare nomenclatura ECOICOP e ECOICOP2</w:t>
            </w:r>
          </w:p>
        </w:tc>
        <w:tc>
          <w:tcPr>
            <w:tcW w:w="3898" w:type="dxa"/>
            <w:shd w:val="clear" w:color="auto" w:fill="FFFF00"/>
          </w:tcPr>
          <w:p w14:paraId="5A83F2CC" w14:textId="33D51502" w:rsidR="00B72165" w:rsidRPr="00F87C07" w:rsidRDefault="00B72165" w:rsidP="00B72165">
            <w:pPr>
              <w:rPr>
                <w:b/>
                <w:bCs/>
                <w:lang w:val="it-IT"/>
              </w:rPr>
            </w:pPr>
            <w:r w:rsidRPr="00F157FA">
              <w:rPr>
                <w:color w:val="156082" w:themeColor="accent1"/>
                <w:sz w:val="22"/>
                <w:szCs w:val="22"/>
                <w:lang w:val="it-IT"/>
              </w:rPr>
              <w:t>Def</w:t>
            </w:r>
            <w:r>
              <w:rPr>
                <w:color w:val="156082" w:themeColor="accent1"/>
                <w:sz w:val="22"/>
                <w:szCs w:val="22"/>
                <w:lang w:val="it-IT"/>
              </w:rPr>
              <w:t>inire</w:t>
            </w:r>
            <w:r w:rsidRPr="00F157FA">
              <w:rPr>
                <w:color w:val="156082" w:themeColor="accent1"/>
                <w:sz w:val="22"/>
                <w:szCs w:val="22"/>
                <w:lang w:val="it-IT"/>
              </w:rPr>
              <w:t xml:space="preserve"> il</w:t>
            </w:r>
            <w:r w:rsidRPr="00F157FA">
              <w:rPr>
                <w:b/>
                <w:bCs/>
                <w:color w:val="156082" w:themeColor="accent1"/>
                <w:sz w:val="22"/>
                <w:szCs w:val="22"/>
                <w:lang w:val="it-IT"/>
              </w:rPr>
              <w:t xml:space="preserve"> sistema di </w:t>
            </w:r>
            <w:proofErr w:type="spellStart"/>
            <w:r w:rsidRPr="00F157FA">
              <w:rPr>
                <w:b/>
                <w:bCs/>
                <w:color w:val="156082" w:themeColor="accent1"/>
                <w:sz w:val="22"/>
                <w:szCs w:val="22"/>
                <w:lang w:val="it-IT"/>
              </w:rPr>
              <w:t>pesi</w:t>
            </w:r>
            <w:proofErr w:type="spellEnd"/>
            <w:r w:rsidRPr="00F157FA">
              <w:rPr>
                <w:color w:val="156082" w:themeColor="accent1"/>
                <w:sz w:val="22"/>
                <w:szCs w:val="22"/>
                <w:lang w:val="it-IT"/>
              </w:rPr>
              <w:t xml:space="preserve"> maggiormente adeguato a rappresentare l’oggetto della fornitura o dei servizi</w:t>
            </w:r>
            <w:r>
              <w:rPr>
                <w:color w:val="156082" w:themeColor="accent1"/>
                <w:sz w:val="22"/>
                <w:szCs w:val="22"/>
                <w:lang w:val="it-IT"/>
              </w:rPr>
              <w:t xml:space="preserve"> (</w:t>
            </w:r>
            <w:r w:rsidRPr="007309F6">
              <w:rPr>
                <w:color w:val="156082" w:themeColor="accent1"/>
                <w:sz w:val="22"/>
                <w:szCs w:val="22"/>
                <w:lang w:val="it-IT"/>
              </w:rPr>
              <w:t>la somma dei pesi deve essere uguale a</w:t>
            </w:r>
            <w:r>
              <w:rPr>
                <w:color w:val="156082" w:themeColor="accent1"/>
                <w:sz w:val="22"/>
                <w:szCs w:val="22"/>
                <w:lang w:val="it-IT"/>
              </w:rPr>
              <w:t>l</w:t>
            </w:r>
            <w:r w:rsidRPr="007309F6">
              <w:rPr>
                <w:color w:val="156082" w:themeColor="accent1"/>
                <w:sz w:val="22"/>
                <w:szCs w:val="22"/>
                <w:lang w:val="it-IT"/>
              </w:rPr>
              <w:t xml:space="preserve"> 100%</w:t>
            </w:r>
            <w:r>
              <w:rPr>
                <w:color w:val="156082" w:themeColor="accent1"/>
                <w:sz w:val="22"/>
                <w:szCs w:val="22"/>
                <w:lang w:val="it-IT"/>
              </w:rPr>
              <w:t>)</w:t>
            </w:r>
          </w:p>
        </w:tc>
        <w:tc>
          <w:tcPr>
            <w:tcW w:w="3561" w:type="dxa"/>
            <w:shd w:val="clear" w:color="auto" w:fill="FFFF00"/>
          </w:tcPr>
          <w:p w14:paraId="1093C47F" w14:textId="77777777" w:rsidR="00B72165" w:rsidRPr="008A027F" w:rsidRDefault="00B72165" w:rsidP="00B72165">
            <w:pPr>
              <w:tabs>
                <w:tab w:val="center" w:pos="1635"/>
                <w:tab w:val="right" w:pos="3271"/>
              </w:tabs>
              <w:rPr>
                <w:color w:val="156082" w:themeColor="accent1"/>
                <w:lang w:val="it-IT"/>
              </w:rPr>
            </w:pPr>
            <w:r>
              <w:rPr>
                <w:color w:val="156082" w:themeColor="accent1"/>
                <w:lang w:val="it-IT"/>
              </w:rPr>
              <w:t>Indicare</w:t>
            </w:r>
            <w:r w:rsidRPr="008A027F">
              <w:rPr>
                <w:color w:val="156082" w:themeColor="accent1"/>
                <w:lang w:val="it-IT"/>
              </w:rPr>
              <w:t xml:space="preserve"> la</w:t>
            </w:r>
            <w:r w:rsidRPr="008A027F">
              <w:rPr>
                <w:b/>
                <w:bCs/>
                <w:color w:val="156082" w:themeColor="accent1"/>
                <w:lang w:val="it-IT"/>
              </w:rPr>
              <w:t xml:space="preserve"> frequenza del monitoraggio, </w:t>
            </w:r>
            <w:r w:rsidRPr="008A027F">
              <w:rPr>
                <w:color w:val="156082" w:themeColor="accent1"/>
                <w:lang w:val="it-IT"/>
              </w:rPr>
              <w:t>che non può superare quella di</w:t>
            </w:r>
          </w:p>
          <w:p w14:paraId="130658CC" w14:textId="0FE5FCA7" w:rsidR="00B72165" w:rsidRPr="008A027F" w:rsidRDefault="00B72165" w:rsidP="00B72165">
            <w:pPr>
              <w:rPr>
                <w:b/>
                <w:bCs/>
                <w:lang w:val="it-IT"/>
              </w:rPr>
            </w:pPr>
            <w:r w:rsidRPr="008A027F">
              <w:rPr>
                <w:color w:val="156082" w:themeColor="accent1"/>
                <w:lang w:val="it-IT"/>
              </w:rPr>
              <w:t>aggiornamento degli indici revisionali applicati all’appalto (vedi tabelle ISTAT)</w:t>
            </w:r>
          </w:p>
        </w:tc>
      </w:tr>
      <w:tr w:rsidR="00B72165" w:rsidRPr="008909F1" w14:paraId="4BFB2643" w14:textId="092DB230" w:rsidTr="00D96D42">
        <w:tc>
          <w:tcPr>
            <w:tcW w:w="2972" w:type="dxa"/>
            <w:vMerge w:val="restart"/>
          </w:tcPr>
          <w:p w14:paraId="7113C3F3" w14:textId="77777777" w:rsidR="00B72165" w:rsidRPr="00121D0A" w:rsidRDefault="00B72165" w:rsidP="00B72165">
            <w:pPr>
              <w:jc w:val="center"/>
              <w:rPr>
                <w:color w:val="FF0000"/>
                <w:lang w:val="it-IT"/>
              </w:rPr>
            </w:pPr>
          </w:p>
          <w:p w14:paraId="333A9B92" w14:textId="6C340DCF" w:rsidR="00B72165" w:rsidRDefault="00B72165" w:rsidP="00B72165">
            <w:pPr>
              <w:jc w:val="center"/>
              <w:rPr>
                <w:color w:val="FF0000"/>
                <w:lang w:val="it-IT"/>
              </w:rPr>
            </w:pPr>
            <w:r w:rsidRPr="00121D0A">
              <w:rPr>
                <w:color w:val="FF0000"/>
                <w:lang w:val="it-IT"/>
              </w:rPr>
              <w:t>INSERISCI QUI</w:t>
            </w:r>
          </w:p>
          <w:p w14:paraId="048F4C2C" w14:textId="658A381B" w:rsidR="00B72165" w:rsidRPr="00121D0A" w:rsidRDefault="00B72165" w:rsidP="00B72165">
            <w:pPr>
              <w:jc w:val="center"/>
              <w:rPr>
                <w:color w:val="FF0000"/>
                <w:lang w:val="it-IT"/>
              </w:rPr>
            </w:pPr>
            <w:r w:rsidRPr="002E48FA">
              <w:rPr>
                <w:color w:val="FF0000"/>
                <w:lang w:val="it-IT"/>
              </w:rPr>
              <w:t>CPV</w:t>
            </w:r>
            <w:r>
              <w:rPr>
                <w:color w:val="FF0000"/>
                <w:lang w:val="it-IT"/>
              </w:rPr>
              <w:t xml:space="preserve"> principale</w:t>
            </w:r>
          </w:p>
          <w:p w14:paraId="6215C023" w14:textId="77777777" w:rsidR="00B72165" w:rsidRPr="00121D0A" w:rsidRDefault="00B72165" w:rsidP="00B72165">
            <w:pPr>
              <w:jc w:val="center"/>
              <w:rPr>
                <w:color w:val="FF0000"/>
                <w:lang w:val="it-IT"/>
              </w:rPr>
            </w:pPr>
          </w:p>
        </w:tc>
        <w:tc>
          <w:tcPr>
            <w:tcW w:w="3119" w:type="dxa"/>
            <w:vMerge w:val="restart"/>
          </w:tcPr>
          <w:p w14:paraId="2D2A6A5D" w14:textId="77777777" w:rsidR="00B72165" w:rsidRPr="00121D0A" w:rsidRDefault="00B72165" w:rsidP="00B72165">
            <w:pPr>
              <w:jc w:val="center"/>
              <w:rPr>
                <w:color w:val="FF0000"/>
                <w:lang w:val="it-IT"/>
              </w:rPr>
            </w:pPr>
          </w:p>
          <w:p w14:paraId="41D2AA76" w14:textId="2402AC33" w:rsidR="00B72165" w:rsidRPr="00121D0A" w:rsidRDefault="00B72165" w:rsidP="00B72165">
            <w:pPr>
              <w:jc w:val="center"/>
              <w:rPr>
                <w:color w:val="FF0000"/>
                <w:lang w:val="it-IT"/>
              </w:rPr>
            </w:pPr>
            <w:r w:rsidRPr="00121D0A">
              <w:rPr>
                <w:color w:val="FF0000"/>
                <w:lang w:val="it-IT"/>
              </w:rPr>
              <w:t>INSERISCI QUI</w:t>
            </w:r>
          </w:p>
          <w:p w14:paraId="4225B396" w14:textId="77777777" w:rsidR="00B72165" w:rsidRPr="00121D0A" w:rsidRDefault="00B72165" w:rsidP="00B72165">
            <w:pPr>
              <w:jc w:val="center"/>
              <w:rPr>
                <w:color w:val="FF0000"/>
                <w:lang w:val="it-IT"/>
              </w:rPr>
            </w:pPr>
          </w:p>
        </w:tc>
        <w:tc>
          <w:tcPr>
            <w:tcW w:w="2835" w:type="dxa"/>
            <w:vMerge w:val="restart"/>
          </w:tcPr>
          <w:p w14:paraId="49C3B09E" w14:textId="77777777" w:rsidR="00B72165" w:rsidRPr="00121D0A" w:rsidRDefault="00B72165" w:rsidP="00B72165">
            <w:pPr>
              <w:jc w:val="center"/>
              <w:rPr>
                <w:color w:val="FF0000"/>
                <w:lang w:val="it-IT"/>
              </w:rPr>
            </w:pPr>
          </w:p>
          <w:p w14:paraId="785BB297" w14:textId="1594DD99" w:rsidR="00B72165" w:rsidRPr="00121D0A" w:rsidRDefault="00B72165" w:rsidP="00B72165">
            <w:pPr>
              <w:jc w:val="center"/>
              <w:rPr>
                <w:color w:val="FF0000"/>
                <w:lang w:val="it-IT"/>
              </w:rPr>
            </w:pPr>
            <w:r w:rsidRPr="00121D0A">
              <w:rPr>
                <w:color w:val="FF0000"/>
                <w:lang w:val="it-IT"/>
              </w:rPr>
              <w:t>INSERISCI QUI</w:t>
            </w:r>
          </w:p>
          <w:p w14:paraId="7778F03A" w14:textId="6E86BDA1" w:rsidR="00B72165" w:rsidRPr="00121D0A" w:rsidRDefault="00B72165" w:rsidP="00B72165">
            <w:pPr>
              <w:jc w:val="center"/>
              <w:rPr>
                <w:color w:val="FF0000"/>
                <w:lang w:val="it-IT"/>
              </w:rPr>
            </w:pPr>
          </w:p>
        </w:tc>
        <w:tc>
          <w:tcPr>
            <w:tcW w:w="4536" w:type="dxa"/>
          </w:tcPr>
          <w:p w14:paraId="6CAC3867" w14:textId="77777777" w:rsidR="00B72165" w:rsidRDefault="00B72165" w:rsidP="00B72165">
            <w:pPr>
              <w:jc w:val="center"/>
              <w:rPr>
                <w:color w:val="FF0000"/>
                <w:lang w:val="it-IT"/>
              </w:rPr>
            </w:pPr>
          </w:p>
          <w:p w14:paraId="66889841" w14:textId="6961EC1E" w:rsidR="00B72165" w:rsidRDefault="00B72165" w:rsidP="00B72165">
            <w:pPr>
              <w:jc w:val="center"/>
              <w:rPr>
                <w:color w:val="FF0000"/>
                <w:lang w:val="it-IT"/>
              </w:rPr>
            </w:pPr>
            <w:r w:rsidRPr="00121D0A">
              <w:rPr>
                <w:color w:val="FF0000"/>
                <w:lang w:val="it-IT"/>
              </w:rPr>
              <w:t>INSERISCI QUI</w:t>
            </w:r>
          </w:p>
          <w:p w14:paraId="22A4874D" w14:textId="751B7971" w:rsidR="00B72165" w:rsidRPr="00121D0A" w:rsidRDefault="00B72165" w:rsidP="00B72165">
            <w:pPr>
              <w:jc w:val="center"/>
              <w:rPr>
                <w:color w:val="FF0000"/>
                <w:lang w:val="it-IT"/>
              </w:rPr>
            </w:pPr>
          </w:p>
        </w:tc>
        <w:tc>
          <w:tcPr>
            <w:tcW w:w="3898" w:type="dxa"/>
          </w:tcPr>
          <w:p w14:paraId="1EE10FEC" w14:textId="77777777" w:rsidR="00B72165" w:rsidRDefault="00B72165" w:rsidP="00B72165">
            <w:pPr>
              <w:jc w:val="center"/>
              <w:rPr>
                <w:color w:val="FF0000"/>
                <w:lang w:val="it-IT"/>
              </w:rPr>
            </w:pPr>
          </w:p>
          <w:p w14:paraId="6624E519" w14:textId="15796D35" w:rsidR="00B72165" w:rsidRPr="00121D0A" w:rsidRDefault="00B72165" w:rsidP="00B72165">
            <w:pPr>
              <w:jc w:val="center"/>
              <w:rPr>
                <w:color w:val="FF0000"/>
                <w:lang w:val="it-IT"/>
              </w:rPr>
            </w:pPr>
            <w:r>
              <w:rPr>
                <w:color w:val="FF0000"/>
                <w:lang w:val="it-IT"/>
              </w:rPr>
              <w:t xml:space="preserve">INSERISCI QUI </w:t>
            </w:r>
          </w:p>
        </w:tc>
        <w:tc>
          <w:tcPr>
            <w:tcW w:w="3561" w:type="dxa"/>
          </w:tcPr>
          <w:p w14:paraId="17991E66" w14:textId="77777777" w:rsidR="00B72165" w:rsidRDefault="00B72165" w:rsidP="00B72165">
            <w:pPr>
              <w:jc w:val="center"/>
              <w:rPr>
                <w:color w:val="FF0000"/>
                <w:lang w:val="it-IT"/>
              </w:rPr>
            </w:pPr>
          </w:p>
          <w:p w14:paraId="39198F97" w14:textId="682FDB09" w:rsidR="00B72165" w:rsidRPr="00121D0A" w:rsidRDefault="00B72165" w:rsidP="00B72165">
            <w:pPr>
              <w:jc w:val="center"/>
              <w:rPr>
                <w:color w:val="FF0000"/>
                <w:lang w:val="it-IT"/>
              </w:rPr>
            </w:pPr>
            <w:r>
              <w:rPr>
                <w:color w:val="FF0000"/>
                <w:lang w:val="it-IT"/>
              </w:rPr>
              <w:t>INSERISCI QUI</w:t>
            </w:r>
          </w:p>
        </w:tc>
      </w:tr>
      <w:tr w:rsidR="00B72165" w:rsidRPr="008909F1" w14:paraId="49EE6B67" w14:textId="77777777" w:rsidTr="00D96D42">
        <w:tc>
          <w:tcPr>
            <w:tcW w:w="2972" w:type="dxa"/>
            <w:vMerge/>
          </w:tcPr>
          <w:p w14:paraId="47C7D58C" w14:textId="77777777" w:rsidR="00B72165" w:rsidRPr="00121D0A" w:rsidRDefault="00B72165" w:rsidP="00B72165">
            <w:pPr>
              <w:jc w:val="center"/>
              <w:rPr>
                <w:color w:val="FF0000"/>
                <w:lang w:val="it-IT"/>
              </w:rPr>
            </w:pPr>
          </w:p>
        </w:tc>
        <w:tc>
          <w:tcPr>
            <w:tcW w:w="3119" w:type="dxa"/>
            <w:vMerge/>
          </w:tcPr>
          <w:p w14:paraId="58583459" w14:textId="77777777" w:rsidR="00B72165" w:rsidRPr="00121D0A" w:rsidRDefault="00B72165" w:rsidP="00B72165">
            <w:pPr>
              <w:jc w:val="center"/>
              <w:rPr>
                <w:color w:val="FF0000"/>
                <w:lang w:val="it-IT"/>
              </w:rPr>
            </w:pPr>
          </w:p>
        </w:tc>
        <w:tc>
          <w:tcPr>
            <w:tcW w:w="2835" w:type="dxa"/>
            <w:vMerge/>
          </w:tcPr>
          <w:p w14:paraId="4ADD2807" w14:textId="77777777" w:rsidR="00B72165" w:rsidRPr="00121D0A" w:rsidRDefault="00B72165" w:rsidP="00B72165">
            <w:pPr>
              <w:jc w:val="center"/>
              <w:rPr>
                <w:color w:val="FF0000"/>
                <w:lang w:val="it-IT"/>
              </w:rPr>
            </w:pPr>
          </w:p>
        </w:tc>
        <w:tc>
          <w:tcPr>
            <w:tcW w:w="4536" w:type="dxa"/>
          </w:tcPr>
          <w:p w14:paraId="36E49BFB" w14:textId="77777777" w:rsidR="00B72165" w:rsidRDefault="00B72165" w:rsidP="00B72165">
            <w:pPr>
              <w:jc w:val="center"/>
              <w:rPr>
                <w:color w:val="FF0000"/>
                <w:lang w:val="it-IT"/>
              </w:rPr>
            </w:pPr>
          </w:p>
          <w:p w14:paraId="7AF67356" w14:textId="77777777" w:rsidR="00B72165" w:rsidRDefault="00B72165" w:rsidP="00B72165">
            <w:pPr>
              <w:jc w:val="center"/>
              <w:rPr>
                <w:color w:val="FF0000"/>
                <w:lang w:val="it-IT"/>
              </w:rPr>
            </w:pPr>
            <w:r w:rsidRPr="00121D0A">
              <w:rPr>
                <w:color w:val="FF0000"/>
                <w:lang w:val="it-IT"/>
              </w:rPr>
              <w:t>INSERISCI QUI</w:t>
            </w:r>
          </w:p>
          <w:p w14:paraId="21556B63" w14:textId="2063FCC4" w:rsidR="00B72165" w:rsidRPr="00121D0A" w:rsidRDefault="00B72165" w:rsidP="00B72165">
            <w:pPr>
              <w:jc w:val="center"/>
              <w:rPr>
                <w:color w:val="FF0000"/>
                <w:lang w:val="it-IT"/>
              </w:rPr>
            </w:pPr>
          </w:p>
        </w:tc>
        <w:tc>
          <w:tcPr>
            <w:tcW w:w="3898" w:type="dxa"/>
          </w:tcPr>
          <w:p w14:paraId="38C85A64" w14:textId="77777777" w:rsidR="00B72165" w:rsidRDefault="00B72165" w:rsidP="00B72165">
            <w:pPr>
              <w:jc w:val="center"/>
              <w:rPr>
                <w:color w:val="FF0000"/>
                <w:lang w:val="it-IT"/>
              </w:rPr>
            </w:pPr>
          </w:p>
          <w:p w14:paraId="65057C72" w14:textId="7940889D" w:rsidR="00B72165" w:rsidRPr="00121D0A" w:rsidRDefault="00B72165" w:rsidP="00B72165">
            <w:pPr>
              <w:jc w:val="center"/>
              <w:rPr>
                <w:color w:val="FF0000"/>
                <w:lang w:val="it-IT"/>
              </w:rPr>
            </w:pPr>
            <w:r>
              <w:rPr>
                <w:color w:val="FF0000"/>
                <w:lang w:val="it-IT"/>
              </w:rPr>
              <w:t>INSERISCI QUI</w:t>
            </w:r>
          </w:p>
        </w:tc>
        <w:tc>
          <w:tcPr>
            <w:tcW w:w="3561" w:type="dxa"/>
          </w:tcPr>
          <w:p w14:paraId="4F872225" w14:textId="77777777" w:rsidR="00B72165" w:rsidRDefault="00B72165" w:rsidP="00B72165">
            <w:pPr>
              <w:jc w:val="center"/>
              <w:rPr>
                <w:color w:val="FF0000"/>
                <w:lang w:val="it-IT"/>
              </w:rPr>
            </w:pPr>
          </w:p>
          <w:p w14:paraId="1E840632" w14:textId="49DA1C93" w:rsidR="00B72165" w:rsidRPr="00121D0A" w:rsidRDefault="00B72165" w:rsidP="00B72165">
            <w:pPr>
              <w:jc w:val="center"/>
              <w:rPr>
                <w:color w:val="FF0000"/>
                <w:lang w:val="it-IT"/>
              </w:rPr>
            </w:pPr>
            <w:r>
              <w:rPr>
                <w:color w:val="FF0000"/>
                <w:lang w:val="it-IT"/>
              </w:rPr>
              <w:t>INSERISCI QUI</w:t>
            </w:r>
          </w:p>
        </w:tc>
      </w:tr>
      <w:tr w:rsidR="00B72165" w:rsidRPr="008909F1" w14:paraId="34D9ABE2" w14:textId="77777777" w:rsidTr="00D96D42">
        <w:tc>
          <w:tcPr>
            <w:tcW w:w="2972" w:type="dxa"/>
            <w:vMerge/>
          </w:tcPr>
          <w:p w14:paraId="189EAECA" w14:textId="77777777" w:rsidR="00B72165" w:rsidRPr="00121D0A" w:rsidRDefault="00B72165" w:rsidP="00B72165">
            <w:pPr>
              <w:jc w:val="center"/>
              <w:rPr>
                <w:color w:val="FF0000"/>
                <w:lang w:val="it-IT"/>
              </w:rPr>
            </w:pPr>
          </w:p>
        </w:tc>
        <w:tc>
          <w:tcPr>
            <w:tcW w:w="3119" w:type="dxa"/>
            <w:vMerge/>
          </w:tcPr>
          <w:p w14:paraId="1AA438E7" w14:textId="77777777" w:rsidR="00B72165" w:rsidRPr="00121D0A" w:rsidRDefault="00B72165" w:rsidP="00B72165">
            <w:pPr>
              <w:jc w:val="center"/>
              <w:rPr>
                <w:color w:val="FF0000"/>
                <w:lang w:val="it-IT"/>
              </w:rPr>
            </w:pPr>
          </w:p>
        </w:tc>
        <w:tc>
          <w:tcPr>
            <w:tcW w:w="2835" w:type="dxa"/>
            <w:vMerge/>
          </w:tcPr>
          <w:p w14:paraId="2927AE44" w14:textId="77777777" w:rsidR="00B72165" w:rsidRPr="00121D0A" w:rsidRDefault="00B72165" w:rsidP="00B72165">
            <w:pPr>
              <w:jc w:val="center"/>
              <w:rPr>
                <w:color w:val="FF0000"/>
                <w:lang w:val="it-IT"/>
              </w:rPr>
            </w:pPr>
          </w:p>
        </w:tc>
        <w:tc>
          <w:tcPr>
            <w:tcW w:w="4536" w:type="dxa"/>
          </w:tcPr>
          <w:p w14:paraId="0066B56E" w14:textId="77777777" w:rsidR="00B72165" w:rsidRPr="00941F11" w:rsidRDefault="00B72165" w:rsidP="00B72165">
            <w:pPr>
              <w:jc w:val="center"/>
              <w:rPr>
                <w:strike/>
                <w:color w:val="FF0000"/>
                <w:lang w:val="it-IT"/>
              </w:rPr>
            </w:pPr>
          </w:p>
          <w:p w14:paraId="1D5B44E7" w14:textId="77777777" w:rsidR="00B72165" w:rsidRDefault="00B72165" w:rsidP="00B72165">
            <w:pPr>
              <w:jc w:val="center"/>
              <w:rPr>
                <w:color w:val="FF0000"/>
                <w:lang w:val="it-IT"/>
              </w:rPr>
            </w:pPr>
            <w:r w:rsidRPr="00121D0A">
              <w:rPr>
                <w:color w:val="FF0000"/>
                <w:lang w:val="it-IT"/>
              </w:rPr>
              <w:t>INSERISCI QUI</w:t>
            </w:r>
          </w:p>
          <w:p w14:paraId="725530F4" w14:textId="7B40CF89" w:rsidR="00B72165" w:rsidRPr="00941F11" w:rsidRDefault="00B72165" w:rsidP="00B72165">
            <w:pPr>
              <w:jc w:val="center"/>
              <w:rPr>
                <w:strike/>
                <w:color w:val="FF0000"/>
                <w:lang w:val="it-IT"/>
              </w:rPr>
            </w:pPr>
          </w:p>
        </w:tc>
        <w:tc>
          <w:tcPr>
            <w:tcW w:w="3898" w:type="dxa"/>
          </w:tcPr>
          <w:p w14:paraId="5457BC0A" w14:textId="77777777" w:rsidR="00B72165" w:rsidRPr="00941F11" w:rsidRDefault="00B72165" w:rsidP="00B72165">
            <w:pPr>
              <w:jc w:val="center"/>
              <w:rPr>
                <w:strike/>
                <w:color w:val="FF0000"/>
                <w:lang w:val="it-IT"/>
              </w:rPr>
            </w:pPr>
          </w:p>
          <w:p w14:paraId="2D6ACBA1" w14:textId="77777777" w:rsidR="00B72165" w:rsidRDefault="00B72165" w:rsidP="00B72165">
            <w:pPr>
              <w:jc w:val="center"/>
              <w:rPr>
                <w:color w:val="FF0000"/>
                <w:lang w:val="it-IT"/>
              </w:rPr>
            </w:pPr>
            <w:r w:rsidRPr="00121D0A">
              <w:rPr>
                <w:color w:val="FF0000"/>
                <w:lang w:val="it-IT"/>
              </w:rPr>
              <w:t>INSERISCI QUI</w:t>
            </w:r>
          </w:p>
          <w:p w14:paraId="49440111" w14:textId="516F144E" w:rsidR="00B72165" w:rsidRPr="00941F11" w:rsidRDefault="00B72165" w:rsidP="00B72165">
            <w:pPr>
              <w:jc w:val="center"/>
              <w:rPr>
                <w:strike/>
                <w:color w:val="FF0000"/>
                <w:lang w:val="it-IT"/>
              </w:rPr>
            </w:pPr>
          </w:p>
        </w:tc>
        <w:tc>
          <w:tcPr>
            <w:tcW w:w="3561" w:type="dxa"/>
          </w:tcPr>
          <w:p w14:paraId="41A4200C" w14:textId="77777777" w:rsidR="00B72165" w:rsidRPr="00941F11" w:rsidRDefault="00B72165" w:rsidP="00B72165">
            <w:pPr>
              <w:jc w:val="center"/>
              <w:rPr>
                <w:strike/>
                <w:color w:val="FF0000"/>
                <w:lang w:val="it-IT"/>
              </w:rPr>
            </w:pPr>
          </w:p>
          <w:p w14:paraId="682096EC" w14:textId="77777777" w:rsidR="00B72165" w:rsidRDefault="00B72165" w:rsidP="00B72165">
            <w:pPr>
              <w:jc w:val="center"/>
              <w:rPr>
                <w:color w:val="FF0000"/>
                <w:lang w:val="it-IT"/>
              </w:rPr>
            </w:pPr>
            <w:r w:rsidRPr="00121D0A">
              <w:rPr>
                <w:color w:val="FF0000"/>
                <w:lang w:val="it-IT"/>
              </w:rPr>
              <w:t>INSERISCI QUI</w:t>
            </w:r>
          </w:p>
          <w:p w14:paraId="50E9CFE7" w14:textId="7512AA6A" w:rsidR="00B72165" w:rsidRPr="00941F11" w:rsidRDefault="00B72165" w:rsidP="00B72165">
            <w:pPr>
              <w:jc w:val="center"/>
              <w:rPr>
                <w:strike/>
                <w:color w:val="FF0000"/>
                <w:lang w:val="it-IT"/>
              </w:rPr>
            </w:pPr>
          </w:p>
        </w:tc>
      </w:tr>
      <w:tr w:rsidR="00B72165" w:rsidRPr="00121D0A" w14:paraId="6223BED4" w14:textId="77777777" w:rsidTr="00F81A36">
        <w:tc>
          <w:tcPr>
            <w:tcW w:w="20921" w:type="dxa"/>
            <w:gridSpan w:val="6"/>
            <w:shd w:val="clear" w:color="auto" w:fill="FFFF00"/>
          </w:tcPr>
          <w:p w14:paraId="0D5DCA3A" w14:textId="3F0AF184" w:rsidR="00B72165" w:rsidRDefault="00B72165" w:rsidP="00B72165">
            <w:pPr>
              <w:jc w:val="center"/>
              <w:rPr>
                <w:color w:val="FF0000"/>
                <w:lang w:val="it-IT"/>
              </w:rPr>
            </w:pPr>
            <w:r w:rsidRPr="00C42709">
              <w:rPr>
                <w:b/>
                <w:bCs/>
                <w:color w:val="45B0E1" w:themeColor="accent1" w:themeTint="99"/>
                <w:lang w:val="it-IT"/>
              </w:rPr>
              <w:t>CPV 2</w:t>
            </w:r>
          </w:p>
        </w:tc>
      </w:tr>
      <w:tr w:rsidR="00B72165" w:rsidRPr="00121D0A" w14:paraId="4EF5DF31" w14:textId="77777777" w:rsidTr="00684B7E">
        <w:tc>
          <w:tcPr>
            <w:tcW w:w="2972" w:type="dxa"/>
            <w:vMerge w:val="restart"/>
          </w:tcPr>
          <w:p w14:paraId="585AE8FD" w14:textId="77777777" w:rsidR="00B72165" w:rsidRPr="00121D0A" w:rsidRDefault="00B72165" w:rsidP="00B72165">
            <w:pPr>
              <w:jc w:val="center"/>
              <w:rPr>
                <w:color w:val="FF0000"/>
                <w:lang w:val="it-IT"/>
              </w:rPr>
            </w:pPr>
          </w:p>
          <w:p w14:paraId="32A924DA" w14:textId="2605B732" w:rsidR="00B72165" w:rsidRPr="00121D0A" w:rsidRDefault="00B72165" w:rsidP="00B72165">
            <w:pPr>
              <w:jc w:val="center"/>
              <w:rPr>
                <w:color w:val="FF0000"/>
                <w:lang w:val="it-IT"/>
              </w:rPr>
            </w:pPr>
            <w:r w:rsidRPr="00121D0A">
              <w:rPr>
                <w:color w:val="FF0000"/>
                <w:lang w:val="it-IT"/>
              </w:rPr>
              <w:t>INSERISCI QUI</w:t>
            </w:r>
            <w:r>
              <w:rPr>
                <w:color w:val="FF0000"/>
                <w:lang w:val="it-IT"/>
              </w:rPr>
              <w:br/>
            </w:r>
            <w:r w:rsidRPr="002E48FA">
              <w:rPr>
                <w:color w:val="FF0000"/>
                <w:lang w:val="it-IT"/>
              </w:rPr>
              <w:t>CPV</w:t>
            </w:r>
            <w:r>
              <w:rPr>
                <w:color w:val="FF0000"/>
                <w:lang w:val="it-IT"/>
              </w:rPr>
              <w:t xml:space="preserve"> secondario</w:t>
            </w:r>
          </w:p>
          <w:p w14:paraId="1DF78B1A" w14:textId="77777777" w:rsidR="00B72165" w:rsidRPr="00121D0A" w:rsidRDefault="00B72165" w:rsidP="00B72165">
            <w:pPr>
              <w:jc w:val="center"/>
              <w:rPr>
                <w:color w:val="FF0000"/>
                <w:lang w:val="it-IT"/>
              </w:rPr>
            </w:pPr>
          </w:p>
        </w:tc>
        <w:tc>
          <w:tcPr>
            <w:tcW w:w="3119" w:type="dxa"/>
            <w:vMerge w:val="restart"/>
          </w:tcPr>
          <w:p w14:paraId="3CA017FF" w14:textId="77777777" w:rsidR="00B72165" w:rsidRPr="00121D0A" w:rsidRDefault="00B72165" w:rsidP="00B72165">
            <w:pPr>
              <w:jc w:val="center"/>
              <w:rPr>
                <w:color w:val="FF0000"/>
                <w:lang w:val="it-IT"/>
              </w:rPr>
            </w:pPr>
          </w:p>
          <w:p w14:paraId="64C56A46" w14:textId="77777777" w:rsidR="00B72165" w:rsidRPr="00121D0A" w:rsidRDefault="00B72165" w:rsidP="00B72165">
            <w:pPr>
              <w:jc w:val="center"/>
              <w:rPr>
                <w:color w:val="FF0000"/>
                <w:lang w:val="it-IT"/>
              </w:rPr>
            </w:pPr>
            <w:r w:rsidRPr="00121D0A">
              <w:rPr>
                <w:color w:val="FF0000"/>
                <w:lang w:val="it-IT"/>
              </w:rPr>
              <w:t>INSERISCI QUI</w:t>
            </w:r>
          </w:p>
          <w:p w14:paraId="048AFB11" w14:textId="77777777" w:rsidR="00B72165" w:rsidRPr="00121D0A" w:rsidRDefault="00B72165" w:rsidP="00B72165">
            <w:pPr>
              <w:jc w:val="center"/>
              <w:rPr>
                <w:color w:val="FF0000"/>
                <w:lang w:val="it-IT"/>
              </w:rPr>
            </w:pPr>
          </w:p>
        </w:tc>
        <w:tc>
          <w:tcPr>
            <w:tcW w:w="2835" w:type="dxa"/>
            <w:vMerge w:val="restart"/>
          </w:tcPr>
          <w:p w14:paraId="62CE6369" w14:textId="77777777" w:rsidR="00B72165" w:rsidRPr="00121D0A" w:rsidRDefault="00B72165" w:rsidP="00B72165">
            <w:pPr>
              <w:jc w:val="center"/>
              <w:rPr>
                <w:color w:val="FF0000"/>
                <w:lang w:val="it-IT"/>
              </w:rPr>
            </w:pPr>
          </w:p>
          <w:p w14:paraId="22C8A1BE" w14:textId="77777777" w:rsidR="00B72165" w:rsidRPr="00121D0A" w:rsidRDefault="00B72165" w:rsidP="00B72165">
            <w:pPr>
              <w:jc w:val="center"/>
              <w:rPr>
                <w:color w:val="FF0000"/>
                <w:lang w:val="it-IT"/>
              </w:rPr>
            </w:pPr>
            <w:r w:rsidRPr="00121D0A">
              <w:rPr>
                <w:color w:val="FF0000"/>
                <w:lang w:val="it-IT"/>
              </w:rPr>
              <w:t>INSERISCI QUI</w:t>
            </w:r>
          </w:p>
          <w:p w14:paraId="05F1AD66" w14:textId="77777777" w:rsidR="00B72165" w:rsidRPr="00121D0A" w:rsidRDefault="00B72165" w:rsidP="00B72165">
            <w:pPr>
              <w:jc w:val="center"/>
              <w:rPr>
                <w:color w:val="FF0000"/>
                <w:lang w:val="it-IT"/>
              </w:rPr>
            </w:pPr>
          </w:p>
        </w:tc>
        <w:tc>
          <w:tcPr>
            <w:tcW w:w="4536" w:type="dxa"/>
          </w:tcPr>
          <w:p w14:paraId="2395DE73" w14:textId="77777777" w:rsidR="00B72165" w:rsidRDefault="00B72165" w:rsidP="00B72165">
            <w:pPr>
              <w:jc w:val="center"/>
              <w:rPr>
                <w:color w:val="FF0000"/>
                <w:lang w:val="it-IT"/>
              </w:rPr>
            </w:pPr>
          </w:p>
          <w:p w14:paraId="4783A4B0" w14:textId="77777777" w:rsidR="00B72165" w:rsidRDefault="00B72165" w:rsidP="00B72165">
            <w:pPr>
              <w:jc w:val="center"/>
              <w:rPr>
                <w:color w:val="FF0000"/>
                <w:lang w:val="it-IT"/>
              </w:rPr>
            </w:pPr>
            <w:r w:rsidRPr="00121D0A">
              <w:rPr>
                <w:color w:val="FF0000"/>
                <w:lang w:val="it-IT"/>
              </w:rPr>
              <w:t>INSERISCI QUI</w:t>
            </w:r>
          </w:p>
          <w:p w14:paraId="2051D5A5" w14:textId="77777777" w:rsidR="00B72165" w:rsidRPr="00121D0A" w:rsidRDefault="00B72165" w:rsidP="00B72165">
            <w:pPr>
              <w:jc w:val="center"/>
              <w:rPr>
                <w:color w:val="FF0000"/>
                <w:lang w:val="it-IT"/>
              </w:rPr>
            </w:pPr>
          </w:p>
        </w:tc>
        <w:tc>
          <w:tcPr>
            <w:tcW w:w="3898" w:type="dxa"/>
          </w:tcPr>
          <w:p w14:paraId="7E7DEF62" w14:textId="77777777" w:rsidR="00B72165" w:rsidRDefault="00B72165" w:rsidP="00B72165">
            <w:pPr>
              <w:jc w:val="center"/>
              <w:rPr>
                <w:color w:val="FF0000"/>
                <w:lang w:val="it-IT"/>
              </w:rPr>
            </w:pPr>
          </w:p>
          <w:p w14:paraId="405577A4" w14:textId="77777777" w:rsidR="00B72165" w:rsidRPr="00121D0A" w:rsidRDefault="00B72165" w:rsidP="00B72165">
            <w:pPr>
              <w:jc w:val="center"/>
              <w:rPr>
                <w:color w:val="FF0000"/>
                <w:lang w:val="it-IT"/>
              </w:rPr>
            </w:pPr>
            <w:r>
              <w:rPr>
                <w:color w:val="FF0000"/>
                <w:lang w:val="it-IT"/>
              </w:rPr>
              <w:t xml:space="preserve">INSERISCI QUI </w:t>
            </w:r>
          </w:p>
        </w:tc>
        <w:tc>
          <w:tcPr>
            <w:tcW w:w="3561" w:type="dxa"/>
          </w:tcPr>
          <w:p w14:paraId="29DB9DEE" w14:textId="77777777" w:rsidR="00B72165" w:rsidRDefault="00B72165" w:rsidP="00B72165">
            <w:pPr>
              <w:jc w:val="center"/>
              <w:rPr>
                <w:color w:val="FF0000"/>
                <w:lang w:val="it-IT"/>
              </w:rPr>
            </w:pPr>
          </w:p>
          <w:p w14:paraId="694674A5" w14:textId="77777777" w:rsidR="00B72165" w:rsidRPr="00121D0A" w:rsidRDefault="00B72165" w:rsidP="00B72165">
            <w:pPr>
              <w:jc w:val="center"/>
              <w:rPr>
                <w:color w:val="FF0000"/>
                <w:lang w:val="it-IT"/>
              </w:rPr>
            </w:pPr>
            <w:r>
              <w:rPr>
                <w:color w:val="FF0000"/>
                <w:lang w:val="it-IT"/>
              </w:rPr>
              <w:t>INSERISCI QUI</w:t>
            </w:r>
          </w:p>
        </w:tc>
      </w:tr>
      <w:tr w:rsidR="00B72165" w:rsidRPr="00121D0A" w14:paraId="0D8B104C" w14:textId="77777777" w:rsidTr="00684B7E">
        <w:tc>
          <w:tcPr>
            <w:tcW w:w="2972" w:type="dxa"/>
            <w:vMerge/>
          </w:tcPr>
          <w:p w14:paraId="4980414D" w14:textId="77777777" w:rsidR="00B72165" w:rsidRPr="00121D0A" w:rsidRDefault="00B72165" w:rsidP="00B72165">
            <w:pPr>
              <w:jc w:val="center"/>
              <w:rPr>
                <w:color w:val="FF0000"/>
                <w:lang w:val="it-IT"/>
              </w:rPr>
            </w:pPr>
          </w:p>
        </w:tc>
        <w:tc>
          <w:tcPr>
            <w:tcW w:w="3119" w:type="dxa"/>
            <w:vMerge/>
          </w:tcPr>
          <w:p w14:paraId="58561365" w14:textId="77777777" w:rsidR="00B72165" w:rsidRPr="00121D0A" w:rsidRDefault="00B72165" w:rsidP="00B72165">
            <w:pPr>
              <w:jc w:val="center"/>
              <w:rPr>
                <w:color w:val="FF0000"/>
                <w:lang w:val="it-IT"/>
              </w:rPr>
            </w:pPr>
          </w:p>
        </w:tc>
        <w:tc>
          <w:tcPr>
            <w:tcW w:w="2835" w:type="dxa"/>
            <w:vMerge/>
          </w:tcPr>
          <w:p w14:paraId="7932DD29" w14:textId="77777777" w:rsidR="00B72165" w:rsidRPr="00121D0A" w:rsidRDefault="00B72165" w:rsidP="00B72165">
            <w:pPr>
              <w:jc w:val="center"/>
              <w:rPr>
                <w:color w:val="FF0000"/>
                <w:lang w:val="it-IT"/>
              </w:rPr>
            </w:pPr>
          </w:p>
        </w:tc>
        <w:tc>
          <w:tcPr>
            <w:tcW w:w="4536" w:type="dxa"/>
          </w:tcPr>
          <w:p w14:paraId="2F5B5512" w14:textId="77777777" w:rsidR="00B72165" w:rsidRDefault="00B72165" w:rsidP="00B72165">
            <w:pPr>
              <w:jc w:val="center"/>
              <w:rPr>
                <w:color w:val="FF0000"/>
                <w:lang w:val="it-IT"/>
              </w:rPr>
            </w:pPr>
          </w:p>
          <w:p w14:paraId="5DDB7206" w14:textId="77777777" w:rsidR="00B72165" w:rsidRDefault="00B72165" w:rsidP="00B72165">
            <w:pPr>
              <w:jc w:val="center"/>
              <w:rPr>
                <w:color w:val="FF0000"/>
                <w:lang w:val="it-IT"/>
              </w:rPr>
            </w:pPr>
            <w:r w:rsidRPr="00121D0A">
              <w:rPr>
                <w:color w:val="FF0000"/>
                <w:lang w:val="it-IT"/>
              </w:rPr>
              <w:t>INSERISCI QUI</w:t>
            </w:r>
          </w:p>
          <w:p w14:paraId="46B22BE4" w14:textId="77777777" w:rsidR="00B72165" w:rsidRPr="00121D0A" w:rsidRDefault="00B72165" w:rsidP="00B72165">
            <w:pPr>
              <w:jc w:val="center"/>
              <w:rPr>
                <w:color w:val="FF0000"/>
                <w:lang w:val="it-IT"/>
              </w:rPr>
            </w:pPr>
          </w:p>
        </w:tc>
        <w:tc>
          <w:tcPr>
            <w:tcW w:w="3898" w:type="dxa"/>
          </w:tcPr>
          <w:p w14:paraId="3C4AB041" w14:textId="77777777" w:rsidR="00B72165" w:rsidRDefault="00B72165" w:rsidP="00B72165">
            <w:pPr>
              <w:jc w:val="center"/>
              <w:rPr>
                <w:color w:val="FF0000"/>
                <w:lang w:val="it-IT"/>
              </w:rPr>
            </w:pPr>
          </w:p>
          <w:p w14:paraId="18589312" w14:textId="77777777" w:rsidR="00B72165" w:rsidRPr="00121D0A" w:rsidRDefault="00B72165" w:rsidP="00B72165">
            <w:pPr>
              <w:jc w:val="center"/>
              <w:rPr>
                <w:color w:val="FF0000"/>
                <w:lang w:val="it-IT"/>
              </w:rPr>
            </w:pPr>
            <w:r>
              <w:rPr>
                <w:color w:val="FF0000"/>
                <w:lang w:val="it-IT"/>
              </w:rPr>
              <w:t>INSERISCI QUI</w:t>
            </w:r>
          </w:p>
        </w:tc>
        <w:tc>
          <w:tcPr>
            <w:tcW w:w="3561" w:type="dxa"/>
          </w:tcPr>
          <w:p w14:paraId="190ECAC5" w14:textId="77777777" w:rsidR="00B72165" w:rsidRDefault="00B72165" w:rsidP="00B72165">
            <w:pPr>
              <w:jc w:val="center"/>
              <w:rPr>
                <w:color w:val="FF0000"/>
                <w:lang w:val="it-IT"/>
              </w:rPr>
            </w:pPr>
          </w:p>
          <w:p w14:paraId="6785A801" w14:textId="77777777" w:rsidR="00B72165" w:rsidRPr="00121D0A" w:rsidRDefault="00B72165" w:rsidP="00B72165">
            <w:pPr>
              <w:jc w:val="center"/>
              <w:rPr>
                <w:color w:val="FF0000"/>
                <w:lang w:val="it-IT"/>
              </w:rPr>
            </w:pPr>
            <w:r>
              <w:rPr>
                <w:color w:val="FF0000"/>
                <w:lang w:val="it-IT"/>
              </w:rPr>
              <w:t>INSERISCI QUI</w:t>
            </w:r>
          </w:p>
        </w:tc>
      </w:tr>
      <w:tr w:rsidR="00B72165" w:rsidRPr="00121D0A" w14:paraId="2E5FDCD6" w14:textId="77777777" w:rsidTr="00684B7E">
        <w:tc>
          <w:tcPr>
            <w:tcW w:w="2972" w:type="dxa"/>
            <w:vMerge/>
          </w:tcPr>
          <w:p w14:paraId="2AFCF699" w14:textId="77777777" w:rsidR="00B72165" w:rsidRPr="00121D0A" w:rsidRDefault="00B72165" w:rsidP="00B72165">
            <w:pPr>
              <w:jc w:val="center"/>
              <w:rPr>
                <w:color w:val="FF0000"/>
                <w:lang w:val="it-IT"/>
              </w:rPr>
            </w:pPr>
          </w:p>
        </w:tc>
        <w:tc>
          <w:tcPr>
            <w:tcW w:w="3119" w:type="dxa"/>
            <w:vMerge/>
          </w:tcPr>
          <w:p w14:paraId="458D0DE5" w14:textId="77777777" w:rsidR="00B72165" w:rsidRPr="00121D0A" w:rsidRDefault="00B72165" w:rsidP="00B72165">
            <w:pPr>
              <w:jc w:val="center"/>
              <w:rPr>
                <w:color w:val="FF0000"/>
                <w:lang w:val="it-IT"/>
              </w:rPr>
            </w:pPr>
          </w:p>
        </w:tc>
        <w:tc>
          <w:tcPr>
            <w:tcW w:w="2835" w:type="dxa"/>
            <w:vMerge/>
          </w:tcPr>
          <w:p w14:paraId="4F5ADA84" w14:textId="77777777" w:rsidR="00B72165" w:rsidRPr="00121D0A" w:rsidRDefault="00B72165" w:rsidP="00B72165">
            <w:pPr>
              <w:jc w:val="center"/>
              <w:rPr>
                <w:color w:val="FF0000"/>
                <w:lang w:val="it-IT"/>
              </w:rPr>
            </w:pPr>
          </w:p>
        </w:tc>
        <w:tc>
          <w:tcPr>
            <w:tcW w:w="4536" w:type="dxa"/>
          </w:tcPr>
          <w:p w14:paraId="6B7DC900" w14:textId="77777777" w:rsidR="00B72165" w:rsidRPr="00941F11" w:rsidRDefault="00B72165" w:rsidP="00B72165">
            <w:pPr>
              <w:jc w:val="center"/>
              <w:rPr>
                <w:strike/>
                <w:color w:val="FF0000"/>
                <w:lang w:val="it-IT"/>
              </w:rPr>
            </w:pPr>
          </w:p>
          <w:p w14:paraId="454AC3A9" w14:textId="77777777" w:rsidR="00B72165" w:rsidRDefault="00B72165" w:rsidP="00B72165">
            <w:pPr>
              <w:jc w:val="center"/>
              <w:rPr>
                <w:color w:val="FF0000"/>
                <w:lang w:val="it-IT"/>
              </w:rPr>
            </w:pPr>
            <w:r w:rsidRPr="00121D0A">
              <w:rPr>
                <w:color w:val="FF0000"/>
                <w:lang w:val="it-IT"/>
              </w:rPr>
              <w:t>INSERISCI QUI</w:t>
            </w:r>
          </w:p>
          <w:p w14:paraId="14D62628" w14:textId="77777777" w:rsidR="00B72165" w:rsidRPr="00941F11" w:rsidRDefault="00B72165" w:rsidP="00B72165">
            <w:pPr>
              <w:jc w:val="center"/>
              <w:rPr>
                <w:strike/>
                <w:color w:val="FF0000"/>
                <w:lang w:val="it-IT"/>
              </w:rPr>
            </w:pPr>
          </w:p>
        </w:tc>
        <w:tc>
          <w:tcPr>
            <w:tcW w:w="3898" w:type="dxa"/>
          </w:tcPr>
          <w:p w14:paraId="7682991B" w14:textId="77777777" w:rsidR="00B72165" w:rsidRPr="00941F11" w:rsidRDefault="00B72165" w:rsidP="00B72165">
            <w:pPr>
              <w:jc w:val="center"/>
              <w:rPr>
                <w:strike/>
                <w:color w:val="FF0000"/>
                <w:lang w:val="it-IT"/>
              </w:rPr>
            </w:pPr>
          </w:p>
          <w:p w14:paraId="38ED67BD" w14:textId="77777777" w:rsidR="00B72165" w:rsidRDefault="00B72165" w:rsidP="00B72165">
            <w:pPr>
              <w:jc w:val="center"/>
              <w:rPr>
                <w:color w:val="FF0000"/>
                <w:lang w:val="it-IT"/>
              </w:rPr>
            </w:pPr>
            <w:r w:rsidRPr="00121D0A">
              <w:rPr>
                <w:color w:val="FF0000"/>
                <w:lang w:val="it-IT"/>
              </w:rPr>
              <w:t>INSERISCI QUI</w:t>
            </w:r>
          </w:p>
          <w:p w14:paraId="0B389314" w14:textId="604101C2" w:rsidR="00B72165" w:rsidRPr="00941F11" w:rsidRDefault="00B72165" w:rsidP="00B72165">
            <w:pPr>
              <w:jc w:val="center"/>
              <w:rPr>
                <w:strike/>
                <w:color w:val="FF0000"/>
                <w:lang w:val="it-IT"/>
              </w:rPr>
            </w:pPr>
          </w:p>
        </w:tc>
        <w:tc>
          <w:tcPr>
            <w:tcW w:w="3561" w:type="dxa"/>
          </w:tcPr>
          <w:p w14:paraId="146F19E5" w14:textId="77777777" w:rsidR="00B72165" w:rsidRPr="00941F11" w:rsidRDefault="00B72165" w:rsidP="00B72165">
            <w:pPr>
              <w:jc w:val="center"/>
              <w:rPr>
                <w:strike/>
                <w:color w:val="FF0000"/>
                <w:lang w:val="it-IT"/>
              </w:rPr>
            </w:pPr>
          </w:p>
          <w:p w14:paraId="0C907DA0" w14:textId="77777777" w:rsidR="00B72165" w:rsidRDefault="00B72165" w:rsidP="00B72165">
            <w:pPr>
              <w:jc w:val="center"/>
              <w:rPr>
                <w:color w:val="FF0000"/>
                <w:lang w:val="it-IT"/>
              </w:rPr>
            </w:pPr>
            <w:r w:rsidRPr="00121D0A">
              <w:rPr>
                <w:color w:val="FF0000"/>
                <w:lang w:val="it-IT"/>
              </w:rPr>
              <w:t>INSERISCI QUI</w:t>
            </w:r>
          </w:p>
          <w:p w14:paraId="05411F71" w14:textId="0F5A0C24" w:rsidR="00B72165" w:rsidRPr="00941F11" w:rsidRDefault="00B72165" w:rsidP="00B72165">
            <w:pPr>
              <w:jc w:val="center"/>
              <w:rPr>
                <w:strike/>
                <w:color w:val="FF0000"/>
                <w:lang w:val="it-IT"/>
              </w:rPr>
            </w:pPr>
          </w:p>
        </w:tc>
      </w:tr>
      <w:tr w:rsidR="00B72165" w:rsidRPr="00121D0A" w14:paraId="75EBBF4B" w14:textId="77777777" w:rsidTr="00F81A36">
        <w:tc>
          <w:tcPr>
            <w:tcW w:w="20921" w:type="dxa"/>
            <w:gridSpan w:val="6"/>
            <w:shd w:val="clear" w:color="auto" w:fill="FFFF00"/>
          </w:tcPr>
          <w:p w14:paraId="3647A759" w14:textId="241B82E1" w:rsidR="00B72165" w:rsidRDefault="00B72165" w:rsidP="00B72165">
            <w:pPr>
              <w:jc w:val="center"/>
              <w:rPr>
                <w:color w:val="FF0000"/>
                <w:lang w:val="it-IT"/>
              </w:rPr>
            </w:pPr>
            <w:r w:rsidRPr="00C42709">
              <w:rPr>
                <w:b/>
                <w:bCs/>
                <w:color w:val="45B0E1" w:themeColor="accent1" w:themeTint="99"/>
                <w:lang w:val="it-IT"/>
              </w:rPr>
              <w:t xml:space="preserve">CPV </w:t>
            </w:r>
            <w:r>
              <w:rPr>
                <w:b/>
                <w:bCs/>
                <w:color w:val="45B0E1" w:themeColor="accent1" w:themeTint="99"/>
                <w:lang w:val="it-IT"/>
              </w:rPr>
              <w:t>3</w:t>
            </w:r>
          </w:p>
        </w:tc>
      </w:tr>
      <w:tr w:rsidR="00B72165" w:rsidRPr="00121D0A" w14:paraId="5EB33454" w14:textId="77777777" w:rsidTr="00684B7E">
        <w:tc>
          <w:tcPr>
            <w:tcW w:w="2972" w:type="dxa"/>
            <w:vMerge w:val="restart"/>
          </w:tcPr>
          <w:p w14:paraId="17C3DF7C" w14:textId="77777777" w:rsidR="00B72165" w:rsidRPr="00121D0A" w:rsidRDefault="00B72165" w:rsidP="00B72165">
            <w:pPr>
              <w:jc w:val="center"/>
              <w:rPr>
                <w:color w:val="FF0000"/>
                <w:lang w:val="it-IT"/>
              </w:rPr>
            </w:pPr>
          </w:p>
          <w:p w14:paraId="5061684B" w14:textId="77777777" w:rsidR="00B72165" w:rsidRDefault="00B72165" w:rsidP="00B72165">
            <w:pPr>
              <w:jc w:val="center"/>
              <w:rPr>
                <w:color w:val="FF0000"/>
                <w:lang w:val="it-IT"/>
              </w:rPr>
            </w:pPr>
            <w:r w:rsidRPr="00121D0A">
              <w:rPr>
                <w:color w:val="FF0000"/>
                <w:lang w:val="it-IT"/>
              </w:rPr>
              <w:t>INSERISCI QUI</w:t>
            </w:r>
          </w:p>
          <w:p w14:paraId="384B1F5F" w14:textId="79AA0EEF" w:rsidR="00B72165" w:rsidRPr="00121D0A" w:rsidRDefault="00B72165" w:rsidP="00B72165">
            <w:pPr>
              <w:jc w:val="center"/>
              <w:rPr>
                <w:color w:val="FF0000"/>
                <w:lang w:val="it-IT"/>
              </w:rPr>
            </w:pPr>
            <w:r w:rsidRPr="002E48FA">
              <w:rPr>
                <w:color w:val="FF0000"/>
                <w:lang w:val="it-IT"/>
              </w:rPr>
              <w:t>CPV</w:t>
            </w:r>
            <w:r>
              <w:rPr>
                <w:color w:val="FF0000"/>
                <w:lang w:val="it-IT"/>
              </w:rPr>
              <w:t xml:space="preserve"> secondario</w:t>
            </w:r>
          </w:p>
          <w:p w14:paraId="43EAF3B1" w14:textId="77777777" w:rsidR="00B72165" w:rsidRPr="00121D0A" w:rsidRDefault="00B72165" w:rsidP="00B72165">
            <w:pPr>
              <w:jc w:val="center"/>
              <w:rPr>
                <w:color w:val="FF0000"/>
                <w:lang w:val="it-IT"/>
              </w:rPr>
            </w:pPr>
          </w:p>
        </w:tc>
        <w:tc>
          <w:tcPr>
            <w:tcW w:w="3119" w:type="dxa"/>
            <w:vMerge w:val="restart"/>
          </w:tcPr>
          <w:p w14:paraId="27939D1A" w14:textId="77777777" w:rsidR="00B72165" w:rsidRPr="00121D0A" w:rsidRDefault="00B72165" w:rsidP="00B72165">
            <w:pPr>
              <w:jc w:val="center"/>
              <w:rPr>
                <w:color w:val="FF0000"/>
                <w:lang w:val="it-IT"/>
              </w:rPr>
            </w:pPr>
          </w:p>
          <w:p w14:paraId="64FEB314" w14:textId="77777777" w:rsidR="00B72165" w:rsidRPr="00121D0A" w:rsidRDefault="00B72165" w:rsidP="00B72165">
            <w:pPr>
              <w:jc w:val="center"/>
              <w:rPr>
                <w:color w:val="FF0000"/>
                <w:lang w:val="it-IT"/>
              </w:rPr>
            </w:pPr>
            <w:r w:rsidRPr="00121D0A">
              <w:rPr>
                <w:color w:val="FF0000"/>
                <w:lang w:val="it-IT"/>
              </w:rPr>
              <w:t>INSERISCI QUI</w:t>
            </w:r>
          </w:p>
          <w:p w14:paraId="1A28EECB" w14:textId="77777777" w:rsidR="00B72165" w:rsidRPr="00121D0A" w:rsidRDefault="00B72165" w:rsidP="00B72165">
            <w:pPr>
              <w:jc w:val="center"/>
              <w:rPr>
                <w:color w:val="FF0000"/>
                <w:lang w:val="it-IT"/>
              </w:rPr>
            </w:pPr>
          </w:p>
        </w:tc>
        <w:tc>
          <w:tcPr>
            <w:tcW w:w="2835" w:type="dxa"/>
            <w:vMerge w:val="restart"/>
          </w:tcPr>
          <w:p w14:paraId="2F5DA422" w14:textId="77777777" w:rsidR="00B72165" w:rsidRPr="00121D0A" w:rsidRDefault="00B72165" w:rsidP="00B72165">
            <w:pPr>
              <w:jc w:val="center"/>
              <w:rPr>
                <w:color w:val="FF0000"/>
                <w:lang w:val="it-IT"/>
              </w:rPr>
            </w:pPr>
          </w:p>
          <w:p w14:paraId="366E83A5" w14:textId="77777777" w:rsidR="00B72165" w:rsidRPr="00121D0A" w:rsidRDefault="00B72165" w:rsidP="00B72165">
            <w:pPr>
              <w:jc w:val="center"/>
              <w:rPr>
                <w:color w:val="FF0000"/>
                <w:lang w:val="it-IT"/>
              </w:rPr>
            </w:pPr>
            <w:r w:rsidRPr="00121D0A">
              <w:rPr>
                <w:color w:val="FF0000"/>
                <w:lang w:val="it-IT"/>
              </w:rPr>
              <w:t>INSERISCI QUI</w:t>
            </w:r>
          </w:p>
          <w:p w14:paraId="48BD1BDF" w14:textId="77777777" w:rsidR="00B72165" w:rsidRPr="00121D0A" w:rsidRDefault="00B72165" w:rsidP="00B72165">
            <w:pPr>
              <w:jc w:val="center"/>
              <w:rPr>
                <w:color w:val="FF0000"/>
                <w:lang w:val="it-IT"/>
              </w:rPr>
            </w:pPr>
          </w:p>
        </w:tc>
        <w:tc>
          <w:tcPr>
            <w:tcW w:w="4536" w:type="dxa"/>
          </w:tcPr>
          <w:p w14:paraId="19E30611" w14:textId="77777777" w:rsidR="00B72165" w:rsidRDefault="00B72165" w:rsidP="00B72165">
            <w:pPr>
              <w:jc w:val="center"/>
              <w:rPr>
                <w:color w:val="FF0000"/>
                <w:lang w:val="it-IT"/>
              </w:rPr>
            </w:pPr>
          </w:p>
          <w:p w14:paraId="356C7BAA" w14:textId="77777777" w:rsidR="00B72165" w:rsidRDefault="00B72165" w:rsidP="00B72165">
            <w:pPr>
              <w:jc w:val="center"/>
              <w:rPr>
                <w:color w:val="FF0000"/>
                <w:lang w:val="it-IT"/>
              </w:rPr>
            </w:pPr>
            <w:r w:rsidRPr="00121D0A">
              <w:rPr>
                <w:color w:val="FF0000"/>
                <w:lang w:val="it-IT"/>
              </w:rPr>
              <w:t>INSERISCI QUI</w:t>
            </w:r>
          </w:p>
          <w:p w14:paraId="1DD0F929" w14:textId="77777777" w:rsidR="00B72165" w:rsidRPr="00121D0A" w:rsidRDefault="00B72165" w:rsidP="00B72165">
            <w:pPr>
              <w:jc w:val="center"/>
              <w:rPr>
                <w:color w:val="FF0000"/>
                <w:lang w:val="it-IT"/>
              </w:rPr>
            </w:pPr>
          </w:p>
        </w:tc>
        <w:tc>
          <w:tcPr>
            <w:tcW w:w="3898" w:type="dxa"/>
          </w:tcPr>
          <w:p w14:paraId="74F3498C" w14:textId="77777777" w:rsidR="00B72165" w:rsidRDefault="00B72165" w:rsidP="00B72165">
            <w:pPr>
              <w:jc w:val="center"/>
              <w:rPr>
                <w:color w:val="FF0000"/>
                <w:lang w:val="it-IT"/>
              </w:rPr>
            </w:pPr>
          </w:p>
          <w:p w14:paraId="34596DC8" w14:textId="77777777" w:rsidR="00B72165" w:rsidRPr="00121D0A" w:rsidRDefault="00B72165" w:rsidP="00B72165">
            <w:pPr>
              <w:jc w:val="center"/>
              <w:rPr>
                <w:color w:val="FF0000"/>
                <w:lang w:val="it-IT"/>
              </w:rPr>
            </w:pPr>
            <w:r>
              <w:rPr>
                <w:color w:val="FF0000"/>
                <w:lang w:val="it-IT"/>
              </w:rPr>
              <w:t xml:space="preserve">INSERISCI QUI </w:t>
            </w:r>
          </w:p>
        </w:tc>
        <w:tc>
          <w:tcPr>
            <w:tcW w:w="3561" w:type="dxa"/>
          </w:tcPr>
          <w:p w14:paraId="65D5571D" w14:textId="77777777" w:rsidR="00B72165" w:rsidRDefault="00B72165" w:rsidP="00B72165">
            <w:pPr>
              <w:jc w:val="center"/>
              <w:rPr>
                <w:color w:val="FF0000"/>
                <w:lang w:val="it-IT"/>
              </w:rPr>
            </w:pPr>
          </w:p>
          <w:p w14:paraId="447BDBFC" w14:textId="77777777" w:rsidR="00B72165" w:rsidRPr="00121D0A" w:rsidRDefault="00B72165" w:rsidP="00B72165">
            <w:pPr>
              <w:jc w:val="center"/>
              <w:rPr>
                <w:color w:val="FF0000"/>
                <w:lang w:val="it-IT"/>
              </w:rPr>
            </w:pPr>
            <w:r>
              <w:rPr>
                <w:color w:val="FF0000"/>
                <w:lang w:val="it-IT"/>
              </w:rPr>
              <w:t>INSERISCI QUI</w:t>
            </w:r>
          </w:p>
        </w:tc>
      </w:tr>
      <w:tr w:rsidR="00B72165" w:rsidRPr="00121D0A" w14:paraId="0B79924B" w14:textId="77777777" w:rsidTr="00684B7E">
        <w:tc>
          <w:tcPr>
            <w:tcW w:w="2972" w:type="dxa"/>
            <w:vMerge/>
          </w:tcPr>
          <w:p w14:paraId="1BEB55EE" w14:textId="77777777" w:rsidR="00B72165" w:rsidRPr="00121D0A" w:rsidRDefault="00B72165" w:rsidP="00B72165">
            <w:pPr>
              <w:jc w:val="center"/>
              <w:rPr>
                <w:color w:val="FF0000"/>
                <w:lang w:val="it-IT"/>
              </w:rPr>
            </w:pPr>
          </w:p>
        </w:tc>
        <w:tc>
          <w:tcPr>
            <w:tcW w:w="3119" w:type="dxa"/>
            <w:vMerge/>
          </w:tcPr>
          <w:p w14:paraId="2E4C5604" w14:textId="77777777" w:rsidR="00B72165" w:rsidRPr="00121D0A" w:rsidRDefault="00B72165" w:rsidP="00B72165">
            <w:pPr>
              <w:jc w:val="center"/>
              <w:rPr>
                <w:color w:val="FF0000"/>
                <w:lang w:val="it-IT"/>
              </w:rPr>
            </w:pPr>
          </w:p>
        </w:tc>
        <w:tc>
          <w:tcPr>
            <w:tcW w:w="2835" w:type="dxa"/>
            <w:vMerge/>
          </w:tcPr>
          <w:p w14:paraId="418CA707" w14:textId="77777777" w:rsidR="00B72165" w:rsidRPr="00121D0A" w:rsidRDefault="00B72165" w:rsidP="00B72165">
            <w:pPr>
              <w:jc w:val="center"/>
              <w:rPr>
                <w:color w:val="FF0000"/>
                <w:lang w:val="it-IT"/>
              </w:rPr>
            </w:pPr>
          </w:p>
        </w:tc>
        <w:tc>
          <w:tcPr>
            <w:tcW w:w="4536" w:type="dxa"/>
          </w:tcPr>
          <w:p w14:paraId="4BF08DA3" w14:textId="77777777" w:rsidR="00B72165" w:rsidRDefault="00B72165" w:rsidP="00B72165">
            <w:pPr>
              <w:jc w:val="center"/>
              <w:rPr>
                <w:color w:val="FF0000"/>
                <w:lang w:val="it-IT"/>
              </w:rPr>
            </w:pPr>
          </w:p>
          <w:p w14:paraId="667674BD" w14:textId="77777777" w:rsidR="00B72165" w:rsidRDefault="00B72165" w:rsidP="00B72165">
            <w:pPr>
              <w:jc w:val="center"/>
              <w:rPr>
                <w:color w:val="FF0000"/>
                <w:lang w:val="it-IT"/>
              </w:rPr>
            </w:pPr>
            <w:r w:rsidRPr="00121D0A">
              <w:rPr>
                <w:color w:val="FF0000"/>
                <w:lang w:val="it-IT"/>
              </w:rPr>
              <w:t>INSERISCI QUI</w:t>
            </w:r>
          </w:p>
          <w:p w14:paraId="69695E49" w14:textId="77777777" w:rsidR="00B72165" w:rsidRPr="00121D0A" w:rsidRDefault="00B72165" w:rsidP="00B72165">
            <w:pPr>
              <w:jc w:val="center"/>
              <w:rPr>
                <w:color w:val="FF0000"/>
                <w:lang w:val="it-IT"/>
              </w:rPr>
            </w:pPr>
          </w:p>
        </w:tc>
        <w:tc>
          <w:tcPr>
            <w:tcW w:w="3898" w:type="dxa"/>
          </w:tcPr>
          <w:p w14:paraId="0A52F861" w14:textId="77777777" w:rsidR="00B72165" w:rsidRDefault="00B72165" w:rsidP="00B72165">
            <w:pPr>
              <w:jc w:val="center"/>
              <w:rPr>
                <w:color w:val="FF0000"/>
                <w:lang w:val="it-IT"/>
              </w:rPr>
            </w:pPr>
          </w:p>
          <w:p w14:paraId="2C0F5D42" w14:textId="77777777" w:rsidR="00B72165" w:rsidRPr="00121D0A" w:rsidRDefault="00B72165" w:rsidP="00B72165">
            <w:pPr>
              <w:jc w:val="center"/>
              <w:rPr>
                <w:color w:val="FF0000"/>
                <w:lang w:val="it-IT"/>
              </w:rPr>
            </w:pPr>
            <w:r>
              <w:rPr>
                <w:color w:val="FF0000"/>
                <w:lang w:val="it-IT"/>
              </w:rPr>
              <w:t>INSERISCI QUI</w:t>
            </w:r>
          </w:p>
        </w:tc>
        <w:tc>
          <w:tcPr>
            <w:tcW w:w="3561" w:type="dxa"/>
          </w:tcPr>
          <w:p w14:paraId="64797368" w14:textId="77777777" w:rsidR="00B72165" w:rsidRDefault="00B72165" w:rsidP="00B72165">
            <w:pPr>
              <w:jc w:val="center"/>
              <w:rPr>
                <w:color w:val="FF0000"/>
                <w:lang w:val="it-IT"/>
              </w:rPr>
            </w:pPr>
          </w:p>
          <w:p w14:paraId="224D5318" w14:textId="77777777" w:rsidR="00B72165" w:rsidRPr="00121D0A" w:rsidRDefault="00B72165" w:rsidP="00B72165">
            <w:pPr>
              <w:jc w:val="center"/>
              <w:rPr>
                <w:color w:val="FF0000"/>
                <w:lang w:val="it-IT"/>
              </w:rPr>
            </w:pPr>
            <w:r>
              <w:rPr>
                <w:color w:val="FF0000"/>
                <w:lang w:val="it-IT"/>
              </w:rPr>
              <w:t>INSERISCI QUI</w:t>
            </w:r>
          </w:p>
        </w:tc>
      </w:tr>
      <w:tr w:rsidR="00B72165" w:rsidRPr="00121D0A" w14:paraId="2454A23F" w14:textId="77777777" w:rsidTr="00684B7E">
        <w:tc>
          <w:tcPr>
            <w:tcW w:w="2972" w:type="dxa"/>
            <w:vMerge/>
          </w:tcPr>
          <w:p w14:paraId="51EE012A" w14:textId="77777777" w:rsidR="00B72165" w:rsidRPr="00121D0A" w:rsidRDefault="00B72165" w:rsidP="00B72165">
            <w:pPr>
              <w:jc w:val="center"/>
              <w:rPr>
                <w:color w:val="FF0000"/>
                <w:lang w:val="it-IT"/>
              </w:rPr>
            </w:pPr>
          </w:p>
        </w:tc>
        <w:tc>
          <w:tcPr>
            <w:tcW w:w="3119" w:type="dxa"/>
            <w:vMerge/>
          </w:tcPr>
          <w:p w14:paraId="32AF91C2" w14:textId="77777777" w:rsidR="00B72165" w:rsidRPr="00121D0A" w:rsidRDefault="00B72165" w:rsidP="00B72165">
            <w:pPr>
              <w:jc w:val="center"/>
              <w:rPr>
                <w:color w:val="FF0000"/>
                <w:lang w:val="it-IT"/>
              </w:rPr>
            </w:pPr>
          </w:p>
        </w:tc>
        <w:tc>
          <w:tcPr>
            <w:tcW w:w="2835" w:type="dxa"/>
            <w:vMerge/>
          </w:tcPr>
          <w:p w14:paraId="14778FBA" w14:textId="77777777" w:rsidR="00B72165" w:rsidRPr="00121D0A" w:rsidRDefault="00B72165" w:rsidP="00B72165">
            <w:pPr>
              <w:jc w:val="center"/>
              <w:rPr>
                <w:color w:val="FF0000"/>
                <w:lang w:val="it-IT"/>
              </w:rPr>
            </w:pPr>
          </w:p>
        </w:tc>
        <w:tc>
          <w:tcPr>
            <w:tcW w:w="4536" w:type="dxa"/>
          </w:tcPr>
          <w:p w14:paraId="49D19AA7" w14:textId="77777777" w:rsidR="00B72165" w:rsidRPr="00941F11" w:rsidRDefault="00B72165" w:rsidP="00B72165">
            <w:pPr>
              <w:jc w:val="center"/>
              <w:rPr>
                <w:strike/>
                <w:color w:val="FF0000"/>
                <w:lang w:val="it-IT"/>
              </w:rPr>
            </w:pPr>
          </w:p>
          <w:p w14:paraId="1E300D9D" w14:textId="77777777" w:rsidR="00B72165" w:rsidRDefault="00B72165" w:rsidP="00B72165">
            <w:pPr>
              <w:jc w:val="center"/>
              <w:rPr>
                <w:color w:val="FF0000"/>
                <w:lang w:val="it-IT"/>
              </w:rPr>
            </w:pPr>
            <w:r w:rsidRPr="00121D0A">
              <w:rPr>
                <w:color w:val="FF0000"/>
                <w:lang w:val="it-IT"/>
              </w:rPr>
              <w:t>INSERISCI QUI</w:t>
            </w:r>
          </w:p>
          <w:p w14:paraId="2FE5683B" w14:textId="77777777" w:rsidR="00B72165" w:rsidRPr="00941F11" w:rsidRDefault="00B72165" w:rsidP="00B72165">
            <w:pPr>
              <w:jc w:val="center"/>
              <w:rPr>
                <w:strike/>
                <w:color w:val="FF0000"/>
                <w:lang w:val="it-IT"/>
              </w:rPr>
            </w:pPr>
          </w:p>
        </w:tc>
        <w:tc>
          <w:tcPr>
            <w:tcW w:w="3898" w:type="dxa"/>
          </w:tcPr>
          <w:p w14:paraId="0EDC6199" w14:textId="77777777" w:rsidR="00B72165" w:rsidRPr="00941F11" w:rsidRDefault="00B72165" w:rsidP="00B72165">
            <w:pPr>
              <w:jc w:val="center"/>
              <w:rPr>
                <w:strike/>
                <w:color w:val="FF0000"/>
                <w:lang w:val="it-IT"/>
              </w:rPr>
            </w:pPr>
          </w:p>
          <w:p w14:paraId="0531E523" w14:textId="77777777" w:rsidR="00B72165" w:rsidRDefault="00B72165" w:rsidP="00B72165">
            <w:pPr>
              <w:jc w:val="center"/>
              <w:rPr>
                <w:color w:val="FF0000"/>
                <w:lang w:val="it-IT"/>
              </w:rPr>
            </w:pPr>
            <w:r w:rsidRPr="00121D0A">
              <w:rPr>
                <w:color w:val="FF0000"/>
                <w:lang w:val="it-IT"/>
              </w:rPr>
              <w:t>INSERISCI QUI</w:t>
            </w:r>
          </w:p>
          <w:p w14:paraId="3798ECF8" w14:textId="601AF4E5" w:rsidR="00B72165" w:rsidRPr="00941F11" w:rsidRDefault="00B72165" w:rsidP="00B72165">
            <w:pPr>
              <w:jc w:val="center"/>
              <w:rPr>
                <w:strike/>
                <w:color w:val="FF0000"/>
                <w:lang w:val="it-IT"/>
              </w:rPr>
            </w:pPr>
          </w:p>
        </w:tc>
        <w:tc>
          <w:tcPr>
            <w:tcW w:w="3561" w:type="dxa"/>
          </w:tcPr>
          <w:p w14:paraId="00C7BD64" w14:textId="77777777" w:rsidR="00B72165" w:rsidRPr="00941F11" w:rsidRDefault="00B72165" w:rsidP="00B72165">
            <w:pPr>
              <w:jc w:val="center"/>
              <w:rPr>
                <w:strike/>
                <w:color w:val="FF0000"/>
                <w:lang w:val="it-IT"/>
              </w:rPr>
            </w:pPr>
          </w:p>
          <w:p w14:paraId="16871DAC" w14:textId="77777777" w:rsidR="00B72165" w:rsidRDefault="00B72165" w:rsidP="00B72165">
            <w:pPr>
              <w:jc w:val="center"/>
              <w:rPr>
                <w:color w:val="FF0000"/>
                <w:lang w:val="it-IT"/>
              </w:rPr>
            </w:pPr>
            <w:r w:rsidRPr="00121D0A">
              <w:rPr>
                <w:color w:val="FF0000"/>
                <w:lang w:val="it-IT"/>
              </w:rPr>
              <w:t>INSERISCI QUI</w:t>
            </w:r>
          </w:p>
          <w:p w14:paraId="09B949E6" w14:textId="0FFDCBFB" w:rsidR="00B72165" w:rsidRPr="00941F11" w:rsidRDefault="00B72165" w:rsidP="00B72165">
            <w:pPr>
              <w:jc w:val="center"/>
              <w:rPr>
                <w:strike/>
                <w:color w:val="FF0000"/>
                <w:lang w:val="it-IT"/>
              </w:rPr>
            </w:pPr>
          </w:p>
        </w:tc>
      </w:tr>
    </w:tbl>
    <w:p w14:paraId="6D9C144E" w14:textId="77777777" w:rsidR="00F81A36" w:rsidRDefault="00F81A36" w:rsidP="00B04C26">
      <w:pPr>
        <w:rPr>
          <w:lang w:val="it-IT"/>
        </w:rPr>
      </w:pPr>
    </w:p>
    <w:sectPr w:rsidR="00F81A36" w:rsidSect="00843FEA">
      <w:headerReference w:type="default" r:id="rId8"/>
      <w:footerReference w:type="default" r:id="rId9"/>
      <w:pgSz w:w="23811" w:h="16838" w:orient="landscape"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86157" w14:textId="77777777" w:rsidR="00223279" w:rsidRDefault="00223279" w:rsidP="00462D9B">
      <w:pPr>
        <w:spacing w:after="0" w:line="240" w:lineRule="auto"/>
      </w:pPr>
      <w:r>
        <w:separator/>
      </w:r>
    </w:p>
  </w:endnote>
  <w:endnote w:type="continuationSeparator" w:id="0">
    <w:p w14:paraId="24645D97" w14:textId="77777777" w:rsidR="00223279" w:rsidRDefault="00223279" w:rsidP="00462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943012"/>
      <w:docPartObj>
        <w:docPartGallery w:val="Page Numbers (Bottom of Page)"/>
        <w:docPartUnique/>
      </w:docPartObj>
    </w:sdtPr>
    <w:sdtEndPr>
      <w:rPr>
        <w:noProof/>
      </w:rPr>
    </w:sdtEndPr>
    <w:sdtContent>
      <w:p w14:paraId="3462DAE5" w14:textId="437F7171" w:rsidR="00462D9B" w:rsidRDefault="00462D9B">
        <w:pPr>
          <w:pStyle w:val="Pidipagina"/>
          <w:jc w:val="center"/>
        </w:pPr>
        <w:r>
          <w:fldChar w:fldCharType="begin"/>
        </w:r>
        <w:r>
          <w:instrText xml:space="preserve"> PAGE   \* MERGEFORMAT </w:instrText>
        </w:r>
        <w:r>
          <w:fldChar w:fldCharType="separate"/>
        </w:r>
        <w:r>
          <w:rPr>
            <w:noProof/>
          </w:rPr>
          <w:t>2</w:t>
        </w:r>
        <w:r>
          <w:rPr>
            <w:noProof/>
          </w:rPr>
          <w:fldChar w:fldCharType="end"/>
        </w:r>
      </w:p>
    </w:sdtContent>
  </w:sdt>
  <w:p w14:paraId="3D7DAED9" w14:textId="77777777" w:rsidR="00462D9B" w:rsidRDefault="00462D9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ECB7" w14:textId="77777777" w:rsidR="00223279" w:rsidRDefault="00223279" w:rsidP="00462D9B">
      <w:pPr>
        <w:spacing w:after="0" w:line="240" w:lineRule="auto"/>
      </w:pPr>
      <w:r>
        <w:separator/>
      </w:r>
    </w:p>
  </w:footnote>
  <w:footnote w:type="continuationSeparator" w:id="0">
    <w:p w14:paraId="52FFA078" w14:textId="77777777" w:rsidR="00223279" w:rsidRDefault="00223279" w:rsidP="00462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83C1" w14:textId="7E1940C5" w:rsidR="007E2893" w:rsidRPr="007E2893" w:rsidRDefault="007E2893">
    <w:pPr>
      <w:pStyle w:val="Intestazione"/>
      <w:rPr>
        <w:lang w:val="it-IT"/>
      </w:rPr>
    </w:pPr>
    <w:r>
      <w:rPr>
        <w:lang w:val="it-IT"/>
      </w:rPr>
      <w:t>VERSIONE 13.08.26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56622"/>
    <w:multiLevelType w:val="hybridMultilevel"/>
    <w:tmpl w:val="721E7648"/>
    <w:lvl w:ilvl="0" w:tplc="08145BFE">
      <w:start w:val="5"/>
      <w:numFmt w:val="bullet"/>
      <w:lvlText w:val=""/>
      <w:lvlJc w:val="left"/>
      <w:pPr>
        <w:ind w:left="1080" w:hanging="360"/>
      </w:pPr>
      <w:rPr>
        <w:rFonts w:ascii="Wingdings" w:eastAsiaTheme="minorHAnsi" w:hAnsi="Wingdings"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1F2B7B9A"/>
    <w:multiLevelType w:val="hybridMultilevel"/>
    <w:tmpl w:val="F3243B9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5A72708"/>
    <w:multiLevelType w:val="hybridMultilevel"/>
    <w:tmpl w:val="EAFA1B54"/>
    <w:lvl w:ilvl="0" w:tplc="835CDFCA">
      <w:start w:val="1"/>
      <w:numFmt w:val="lowerLetter"/>
      <w:lvlText w:val="%1)"/>
      <w:lvlJc w:val="left"/>
      <w:pPr>
        <w:ind w:left="1080" w:hanging="360"/>
      </w:pPr>
      <w:rPr>
        <w:rFonts w:hint="default"/>
        <w:sz w:val="28"/>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629F3F12"/>
    <w:multiLevelType w:val="hybridMultilevel"/>
    <w:tmpl w:val="EAFA1B54"/>
    <w:lvl w:ilvl="0" w:tplc="FFFFFFFF">
      <w:start w:val="1"/>
      <w:numFmt w:val="lowerLetter"/>
      <w:lvlText w:val="%1)"/>
      <w:lvlJc w:val="left"/>
      <w:pPr>
        <w:ind w:left="1080" w:hanging="360"/>
      </w:pPr>
      <w:rPr>
        <w:rFonts w:hint="default"/>
        <w:sz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979110886">
    <w:abstractNumId w:val="1"/>
  </w:num>
  <w:num w:numId="2" w16cid:durableId="218980664">
    <w:abstractNumId w:val="2"/>
  </w:num>
  <w:num w:numId="3" w16cid:durableId="1659721635">
    <w:abstractNumId w:val="3"/>
  </w:num>
  <w:num w:numId="4" w16cid:durableId="390153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9F1"/>
    <w:rsid w:val="0002264E"/>
    <w:rsid w:val="000254BC"/>
    <w:rsid w:val="00041038"/>
    <w:rsid w:val="00044E5F"/>
    <w:rsid w:val="00047474"/>
    <w:rsid w:val="000B79C7"/>
    <w:rsid w:val="000C04C8"/>
    <w:rsid w:val="000E4ECA"/>
    <w:rsid w:val="000F33C2"/>
    <w:rsid w:val="00105024"/>
    <w:rsid w:val="00121D0A"/>
    <w:rsid w:val="00124AE3"/>
    <w:rsid w:val="00156E83"/>
    <w:rsid w:val="001768C5"/>
    <w:rsid w:val="001A2B8F"/>
    <w:rsid w:val="00223279"/>
    <w:rsid w:val="002700F8"/>
    <w:rsid w:val="002B60EF"/>
    <w:rsid w:val="002E48FA"/>
    <w:rsid w:val="003374AF"/>
    <w:rsid w:val="00364BB7"/>
    <w:rsid w:val="0038551E"/>
    <w:rsid w:val="003A5C13"/>
    <w:rsid w:val="003D0461"/>
    <w:rsid w:val="003D5F26"/>
    <w:rsid w:val="004042A4"/>
    <w:rsid w:val="00436837"/>
    <w:rsid w:val="004513E4"/>
    <w:rsid w:val="00457FC0"/>
    <w:rsid w:val="00462D9B"/>
    <w:rsid w:val="004A659A"/>
    <w:rsid w:val="004E3A68"/>
    <w:rsid w:val="004E5FD4"/>
    <w:rsid w:val="00520830"/>
    <w:rsid w:val="0053198F"/>
    <w:rsid w:val="00550D69"/>
    <w:rsid w:val="00563DE0"/>
    <w:rsid w:val="005732F0"/>
    <w:rsid w:val="005874BB"/>
    <w:rsid w:val="005F53F6"/>
    <w:rsid w:val="006151D6"/>
    <w:rsid w:val="00621476"/>
    <w:rsid w:val="006227C3"/>
    <w:rsid w:val="00642162"/>
    <w:rsid w:val="00653F6C"/>
    <w:rsid w:val="006A3A3C"/>
    <w:rsid w:val="006B17A0"/>
    <w:rsid w:val="007019C0"/>
    <w:rsid w:val="007309F6"/>
    <w:rsid w:val="00747CD6"/>
    <w:rsid w:val="00761901"/>
    <w:rsid w:val="00772B2E"/>
    <w:rsid w:val="007742A2"/>
    <w:rsid w:val="007E2893"/>
    <w:rsid w:val="008231E1"/>
    <w:rsid w:val="00823CB6"/>
    <w:rsid w:val="00835858"/>
    <w:rsid w:val="00843FEA"/>
    <w:rsid w:val="008909F1"/>
    <w:rsid w:val="008A027F"/>
    <w:rsid w:val="008B7C67"/>
    <w:rsid w:val="008C161F"/>
    <w:rsid w:val="00941F11"/>
    <w:rsid w:val="0098399E"/>
    <w:rsid w:val="00983FCC"/>
    <w:rsid w:val="00985A29"/>
    <w:rsid w:val="009B7C74"/>
    <w:rsid w:val="009C725F"/>
    <w:rsid w:val="009E0B82"/>
    <w:rsid w:val="00A6792D"/>
    <w:rsid w:val="00A93768"/>
    <w:rsid w:val="00A93F2B"/>
    <w:rsid w:val="00A974B7"/>
    <w:rsid w:val="00A97FC4"/>
    <w:rsid w:val="00AA2EF4"/>
    <w:rsid w:val="00AB1C34"/>
    <w:rsid w:val="00B025F3"/>
    <w:rsid w:val="00B04C26"/>
    <w:rsid w:val="00B1007E"/>
    <w:rsid w:val="00B20707"/>
    <w:rsid w:val="00B21F80"/>
    <w:rsid w:val="00B30942"/>
    <w:rsid w:val="00B3456C"/>
    <w:rsid w:val="00B72165"/>
    <w:rsid w:val="00BA7445"/>
    <w:rsid w:val="00BD2380"/>
    <w:rsid w:val="00BD72AD"/>
    <w:rsid w:val="00BE5A83"/>
    <w:rsid w:val="00C11ACB"/>
    <w:rsid w:val="00C42709"/>
    <w:rsid w:val="00CB1D1C"/>
    <w:rsid w:val="00CE75CE"/>
    <w:rsid w:val="00D02867"/>
    <w:rsid w:val="00D37CA0"/>
    <w:rsid w:val="00D96D42"/>
    <w:rsid w:val="00DA7733"/>
    <w:rsid w:val="00DB6A50"/>
    <w:rsid w:val="00E42120"/>
    <w:rsid w:val="00F061DF"/>
    <w:rsid w:val="00F157FA"/>
    <w:rsid w:val="00F2792F"/>
    <w:rsid w:val="00F3164D"/>
    <w:rsid w:val="00F4302B"/>
    <w:rsid w:val="00F7644B"/>
    <w:rsid w:val="00F81A36"/>
    <w:rsid w:val="00F828AE"/>
    <w:rsid w:val="00F87C07"/>
    <w:rsid w:val="00FA09FC"/>
    <w:rsid w:val="00FA2C45"/>
    <w:rsid w:val="00FA719E"/>
    <w:rsid w:val="00FD5858"/>
    <w:rsid w:val="00FE79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034B8"/>
  <w15:chartTrackingRefBased/>
  <w15:docId w15:val="{B3F4CADA-8941-4526-89EB-90FC990F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81A36"/>
    <w:rPr>
      <w:lang w:val="en-US"/>
    </w:rPr>
  </w:style>
  <w:style w:type="paragraph" w:styleId="Titolo1">
    <w:name w:val="heading 1"/>
    <w:basedOn w:val="Normale"/>
    <w:next w:val="Normale"/>
    <w:link w:val="Titolo1Carattere"/>
    <w:uiPriority w:val="9"/>
    <w:qFormat/>
    <w:rsid w:val="00890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90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909F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909F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909F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909F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909F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909F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909F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909F1"/>
    <w:rPr>
      <w:rFonts w:asciiTheme="majorHAnsi" w:eastAsiaTheme="majorEastAsia" w:hAnsiTheme="majorHAnsi" w:cstheme="majorBidi"/>
      <w:color w:val="0F4761" w:themeColor="accent1" w:themeShade="BF"/>
      <w:sz w:val="40"/>
      <w:szCs w:val="40"/>
      <w:lang w:val="en-US"/>
    </w:rPr>
  </w:style>
  <w:style w:type="character" w:customStyle="1" w:styleId="Titolo2Carattere">
    <w:name w:val="Titolo 2 Carattere"/>
    <w:basedOn w:val="Carpredefinitoparagrafo"/>
    <w:link w:val="Titolo2"/>
    <w:uiPriority w:val="9"/>
    <w:semiHidden/>
    <w:rsid w:val="008909F1"/>
    <w:rPr>
      <w:rFonts w:asciiTheme="majorHAnsi" w:eastAsiaTheme="majorEastAsia" w:hAnsiTheme="majorHAnsi" w:cstheme="majorBidi"/>
      <w:color w:val="0F4761" w:themeColor="accent1" w:themeShade="BF"/>
      <w:sz w:val="32"/>
      <w:szCs w:val="32"/>
      <w:lang w:val="en-US"/>
    </w:rPr>
  </w:style>
  <w:style w:type="character" w:customStyle="1" w:styleId="Titolo3Carattere">
    <w:name w:val="Titolo 3 Carattere"/>
    <w:basedOn w:val="Carpredefinitoparagrafo"/>
    <w:link w:val="Titolo3"/>
    <w:uiPriority w:val="9"/>
    <w:semiHidden/>
    <w:rsid w:val="008909F1"/>
    <w:rPr>
      <w:rFonts w:eastAsiaTheme="majorEastAsia" w:cstheme="majorBidi"/>
      <w:color w:val="0F4761" w:themeColor="accent1" w:themeShade="BF"/>
      <w:sz w:val="28"/>
      <w:szCs w:val="28"/>
      <w:lang w:val="en-US"/>
    </w:rPr>
  </w:style>
  <w:style w:type="character" w:customStyle="1" w:styleId="Titolo4Carattere">
    <w:name w:val="Titolo 4 Carattere"/>
    <w:basedOn w:val="Carpredefinitoparagrafo"/>
    <w:link w:val="Titolo4"/>
    <w:uiPriority w:val="9"/>
    <w:semiHidden/>
    <w:rsid w:val="008909F1"/>
    <w:rPr>
      <w:rFonts w:eastAsiaTheme="majorEastAsia" w:cstheme="majorBidi"/>
      <w:i/>
      <w:iCs/>
      <w:color w:val="0F4761" w:themeColor="accent1" w:themeShade="BF"/>
      <w:lang w:val="en-US"/>
    </w:rPr>
  </w:style>
  <w:style w:type="character" w:customStyle="1" w:styleId="Titolo5Carattere">
    <w:name w:val="Titolo 5 Carattere"/>
    <w:basedOn w:val="Carpredefinitoparagrafo"/>
    <w:link w:val="Titolo5"/>
    <w:uiPriority w:val="9"/>
    <w:semiHidden/>
    <w:rsid w:val="008909F1"/>
    <w:rPr>
      <w:rFonts w:eastAsiaTheme="majorEastAsia" w:cstheme="majorBidi"/>
      <w:color w:val="0F4761" w:themeColor="accent1" w:themeShade="BF"/>
      <w:lang w:val="en-US"/>
    </w:rPr>
  </w:style>
  <w:style w:type="character" w:customStyle="1" w:styleId="Titolo6Carattere">
    <w:name w:val="Titolo 6 Carattere"/>
    <w:basedOn w:val="Carpredefinitoparagrafo"/>
    <w:link w:val="Titolo6"/>
    <w:uiPriority w:val="9"/>
    <w:semiHidden/>
    <w:rsid w:val="008909F1"/>
    <w:rPr>
      <w:rFonts w:eastAsiaTheme="majorEastAsia" w:cstheme="majorBidi"/>
      <w:i/>
      <w:iCs/>
      <w:color w:val="595959" w:themeColor="text1" w:themeTint="A6"/>
      <w:lang w:val="en-US"/>
    </w:rPr>
  </w:style>
  <w:style w:type="character" w:customStyle="1" w:styleId="Titolo7Carattere">
    <w:name w:val="Titolo 7 Carattere"/>
    <w:basedOn w:val="Carpredefinitoparagrafo"/>
    <w:link w:val="Titolo7"/>
    <w:uiPriority w:val="9"/>
    <w:semiHidden/>
    <w:rsid w:val="008909F1"/>
    <w:rPr>
      <w:rFonts w:eastAsiaTheme="majorEastAsia" w:cstheme="majorBidi"/>
      <w:color w:val="595959" w:themeColor="text1" w:themeTint="A6"/>
      <w:lang w:val="en-US"/>
    </w:rPr>
  </w:style>
  <w:style w:type="character" w:customStyle="1" w:styleId="Titolo8Carattere">
    <w:name w:val="Titolo 8 Carattere"/>
    <w:basedOn w:val="Carpredefinitoparagrafo"/>
    <w:link w:val="Titolo8"/>
    <w:uiPriority w:val="9"/>
    <w:semiHidden/>
    <w:rsid w:val="008909F1"/>
    <w:rPr>
      <w:rFonts w:eastAsiaTheme="majorEastAsia" w:cstheme="majorBidi"/>
      <w:i/>
      <w:iCs/>
      <w:color w:val="272727" w:themeColor="text1" w:themeTint="D8"/>
      <w:lang w:val="en-US"/>
    </w:rPr>
  </w:style>
  <w:style w:type="character" w:customStyle="1" w:styleId="Titolo9Carattere">
    <w:name w:val="Titolo 9 Carattere"/>
    <w:basedOn w:val="Carpredefinitoparagrafo"/>
    <w:link w:val="Titolo9"/>
    <w:uiPriority w:val="9"/>
    <w:semiHidden/>
    <w:rsid w:val="008909F1"/>
    <w:rPr>
      <w:rFonts w:eastAsiaTheme="majorEastAsia" w:cstheme="majorBidi"/>
      <w:color w:val="272727" w:themeColor="text1" w:themeTint="D8"/>
      <w:lang w:val="en-US"/>
    </w:rPr>
  </w:style>
  <w:style w:type="paragraph" w:styleId="Titolo">
    <w:name w:val="Title"/>
    <w:basedOn w:val="Normale"/>
    <w:next w:val="Normale"/>
    <w:link w:val="TitoloCarattere"/>
    <w:uiPriority w:val="10"/>
    <w:qFormat/>
    <w:rsid w:val="00890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909F1"/>
    <w:rPr>
      <w:rFonts w:asciiTheme="majorHAnsi" w:eastAsiaTheme="majorEastAsia" w:hAnsiTheme="majorHAnsi" w:cstheme="majorBidi"/>
      <w:spacing w:val="-10"/>
      <w:kern w:val="28"/>
      <w:sz w:val="56"/>
      <w:szCs w:val="56"/>
      <w:lang w:val="en-US"/>
    </w:rPr>
  </w:style>
  <w:style w:type="paragraph" w:styleId="Sottotitolo">
    <w:name w:val="Subtitle"/>
    <w:basedOn w:val="Normale"/>
    <w:next w:val="Normale"/>
    <w:link w:val="SottotitoloCarattere"/>
    <w:uiPriority w:val="11"/>
    <w:qFormat/>
    <w:rsid w:val="008909F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909F1"/>
    <w:rPr>
      <w:rFonts w:eastAsiaTheme="majorEastAsia" w:cstheme="majorBidi"/>
      <w:color w:val="595959" w:themeColor="text1" w:themeTint="A6"/>
      <w:spacing w:val="15"/>
      <w:sz w:val="28"/>
      <w:szCs w:val="28"/>
      <w:lang w:val="en-US"/>
    </w:rPr>
  </w:style>
  <w:style w:type="paragraph" w:styleId="Citazione">
    <w:name w:val="Quote"/>
    <w:basedOn w:val="Normale"/>
    <w:next w:val="Normale"/>
    <w:link w:val="CitazioneCarattere"/>
    <w:uiPriority w:val="29"/>
    <w:qFormat/>
    <w:rsid w:val="008909F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909F1"/>
    <w:rPr>
      <w:i/>
      <w:iCs/>
      <w:color w:val="404040" w:themeColor="text1" w:themeTint="BF"/>
      <w:lang w:val="en-US"/>
    </w:rPr>
  </w:style>
  <w:style w:type="paragraph" w:styleId="Paragrafoelenco">
    <w:name w:val="List Paragraph"/>
    <w:basedOn w:val="Normale"/>
    <w:uiPriority w:val="34"/>
    <w:qFormat/>
    <w:rsid w:val="008909F1"/>
    <w:pPr>
      <w:ind w:left="720"/>
      <w:contextualSpacing/>
    </w:pPr>
  </w:style>
  <w:style w:type="character" w:styleId="Enfasiintensa">
    <w:name w:val="Intense Emphasis"/>
    <w:basedOn w:val="Carpredefinitoparagrafo"/>
    <w:uiPriority w:val="21"/>
    <w:qFormat/>
    <w:rsid w:val="008909F1"/>
    <w:rPr>
      <w:i/>
      <w:iCs/>
      <w:color w:val="0F4761" w:themeColor="accent1" w:themeShade="BF"/>
    </w:rPr>
  </w:style>
  <w:style w:type="paragraph" w:styleId="Citazioneintensa">
    <w:name w:val="Intense Quote"/>
    <w:basedOn w:val="Normale"/>
    <w:next w:val="Normale"/>
    <w:link w:val="CitazioneintensaCarattere"/>
    <w:uiPriority w:val="30"/>
    <w:qFormat/>
    <w:rsid w:val="00890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909F1"/>
    <w:rPr>
      <w:i/>
      <w:iCs/>
      <w:color w:val="0F4761" w:themeColor="accent1" w:themeShade="BF"/>
      <w:lang w:val="en-US"/>
    </w:rPr>
  </w:style>
  <w:style w:type="character" w:styleId="Riferimentointenso">
    <w:name w:val="Intense Reference"/>
    <w:basedOn w:val="Carpredefinitoparagrafo"/>
    <w:uiPriority w:val="32"/>
    <w:qFormat/>
    <w:rsid w:val="008909F1"/>
    <w:rPr>
      <w:b/>
      <w:bCs/>
      <w:smallCaps/>
      <w:color w:val="0F4761" w:themeColor="accent1" w:themeShade="BF"/>
      <w:spacing w:val="5"/>
    </w:rPr>
  </w:style>
  <w:style w:type="table" w:styleId="Grigliatabella">
    <w:name w:val="Table Grid"/>
    <w:basedOn w:val="Tabellanormale"/>
    <w:uiPriority w:val="39"/>
    <w:rsid w:val="00890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462D9B"/>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462D9B"/>
    <w:rPr>
      <w:lang w:val="en-US"/>
    </w:rPr>
  </w:style>
  <w:style w:type="paragraph" w:styleId="Pidipagina">
    <w:name w:val="footer"/>
    <w:basedOn w:val="Normale"/>
    <w:link w:val="PidipaginaCarattere"/>
    <w:uiPriority w:val="99"/>
    <w:unhideWhenUsed/>
    <w:rsid w:val="00462D9B"/>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462D9B"/>
    <w:rPr>
      <w:lang w:val="en-US"/>
    </w:rPr>
  </w:style>
  <w:style w:type="character" w:styleId="Rimandocommento">
    <w:name w:val="annotation reference"/>
    <w:basedOn w:val="Carpredefinitoparagrafo"/>
    <w:uiPriority w:val="99"/>
    <w:semiHidden/>
    <w:unhideWhenUsed/>
    <w:rsid w:val="00FD5858"/>
    <w:rPr>
      <w:sz w:val="16"/>
      <w:szCs w:val="16"/>
    </w:rPr>
  </w:style>
  <w:style w:type="paragraph" w:styleId="Testocommento">
    <w:name w:val="annotation text"/>
    <w:basedOn w:val="Normale"/>
    <w:link w:val="TestocommentoCarattere"/>
    <w:uiPriority w:val="99"/>
    <w:unhideWhenUsed/>
    <w:rsid w:val="00FD5858"/>
    <w:pPr>
      <w:spacing w:line="240" w:lineRule="auto"/>
    </w:pPr>
    <w:rPr>
      <w:sz w:val="20"/>
      <w:szCs w:val="20"/>
    </w:rPr>
  </w:style>
  <w:style w:type="character" w:customStyle="1" w:styleId="TestocommentoCarattere">
    <w:name w:val="Testo commento Carattere"/>
    <w:basedOn w:val="Carpredefinitoparagrafo"/>
    <w:link w:val="Testocommento"/>
    <w:uiPriority w:val="99"/>
    <w:rsid w:val="00FD5858"/>
    <w:rPr>
      <w:sz w:val="20"/>
      <w:szCs w:val="20"/>
      <w:lang w:val="en-US"/>
    </w:rPr>
  </w:style>
  <w:style w:type="paragraph" w:styleId="Soggettocommento">
    <w:name w:val="annotation subject"/>
    <w:basedOn w:val="Testocommento"/>
    <w:next w:val="Testocommento"/>
    <w:link w:val="SoggettocommentoCarattere"/>
    <w:uiPriority w:val="99"/>
    <w:semiHidden/>
    <w:unhideWhenUsed/>
    <w:rsid w:val="00FD5858"/>
    <w:rPr>
      <w:b/>
      <w:bCs/>
    </w:rPr>
  </w:style>
  <w:style w:type="character" w:customStyle="1" w:styleId="SoggettocommentoCarattere">
    <w:name w:val="Soggetto commento Carattere"/>
    <w:basedOn w:val="TestocommentoCarattere"/>
    <w:link w:val="Soggettocommento"/>
    <w:uiPriority w:val="99"/>
    <w:semiHidden/>
    <w:rsid w:val="00FD5858"/>
    <w:rPr>
      <w:b/>
      <w:bCs/>
      <w:sz w:val="20"/>
      <w:szCs w:val="20"/>
      <w:lang w:val="en-US"/>
    </w:rPr>
  </w:style>
  <w:style w:type="paragraph" w:styleId="Testofumetto">
    <w:name w:val="Balloon Text"/>
    <w:basedOn w:val="Normale"/>
    <w:link w:val="TestofumettoCarattere"/>
    <w:uiPriority w:val="99"/>
    <w:semiHidden/>
    <w:unhideWhenUsed/>
    <w:rsid w:val="008231E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231E1"/>
    <w:rPr>
      <w:rFonts w:ascii="Segoe UI" w:hAnsi="Segoe UI" w:cs="Segoe UI"/>
      <w:sz w:val="18"/>
      <w:szCs w:val="18"/>
      <w:lang w:val="en-US"/>
    </w:rPr>
  </w:style>
  <w:style w:type="character" w:styleId="Collegamentoipertestuale">
    <w:name w:val="Hyperlink"/>
    <w:basedOn w:val="Carpredefinitoparagrafo"/>
    <w:uiPriority w:val="99"/>
    <w:unhideWhenUsed/>
    <w:rsid w:val="00047474"/>
    <w:rPr>
      <w:color w:val="467886" w:themeColor="hyperlink"/>
      <w:u w:val="single"/>
    </w:rPr>
  </w:style>
  <w:style w:type="character" w:styleId="Menzionenonrisolta">
    <w:name w:val="Unresolved Mention"/>
    <w:basedOn w:val="Carpredefinitoparagrafo"/>
    <w:uiPriority w:val="99"/>
    <w:semiHidden/>
    <w:unhideWhenUsed/>
    <w:rsid w:val="00047474"/>
    <w:rPr>
      <w:color w:val="605E5C"/>
      <w:shd w:val="clear" w:color="auto" w:fill="E1DFDD"/>
    </w:rPr>
  </w:style>
  <w:style w:type="character" w:styleId="Collegamentovisitato">
    <w:name w:val="FollowedHyperlink"/>
    <w:basedOn w:val="Carpredefinitoparagrafo"/>
    <w:uiPriority w:val="99"/>
    <w:semiHidden/>
    <w:unhideWhenUsed/>
    <w:rsid w:val="004042A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c.europa.eu/eurostat/web/metadata/classific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6513</Characters>
  <Application>Microsoft Office Word</Application>
  <DocSecurity>0</DocSecurity>
  <Lines>377</Lines>
  <Paragraphs>146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Sciarrone, Sabina</dc:creator>
  <cp:keywords/>
  <dc:description/>
  <cp:lastModifiedBy>Segatto, Marica</cp:lastModifiedBy>
  <cp:revision>6</cp:revision>
  <dcterms:created xsi:type="dcterms:W3CDTF">2026-08-07T08:31:00Z</dcterms:created>
  <dcterms:modified xsi:type="dcterms:W3CDTF">2026-08-13T07:23:00Z</dcterms:modified>
</cp:coreProperties>
</file>